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73" w:rsidRPr="00F70C73" w:rsidRDefault="00F70C73" w:rsidP="00F70C73">
      <w:pPr>
        <w:jc w:val="center"/>
        <w:rPr>
          <w:b/>
        </w:rPr>
      </w:pPr>
      <w:r w:rsidRPr="00F70C73">
        <w:rPr>
          <w:b/>
        </w:rPr>
        <w:t>Cognitive Activity List</w:t>
      </w:r>
    </w:p>
    <w:p w:rsidR="00F70C73" w:rsidRDefault="00F70C73" w:rsidP="00F70C73">
      <w:r>
        <w:t>Creative Expression through Art</w:t>
      </w:r>
      <w:r>
        <w:tab/>
      </w:r>
      <w:r>
        <w:tab/>
      </w:r>
      <w:r>
        <w:tab/>
      </w:r>
      <w:r>
        <w:tab/>
      </w:r>
      <w:r>
        <w:tab/>
      </w:r>
      <w:r>
        <w:tab/>
      </w:r>
      <w:r>
        <w:tab/>
        <w:t>2</w:t>
      </w:r>
    </w:p>
    <w:p w:rsidR="00F70C73" w:rsidRDefault="00F70C73" w:rsidP="00F70C73">
      <w:r>
        <w:t>Memory Books</w:t>
      </w:r>
      <w:r>
        <w:tab/>
      </w:r>
      <w:r>
        <w:tab/>
      </w:r>
      <w:r>
        <w:tab/>
      </w:r>
      <w:r>
        <w:tab/>
      </w:r>
      <w:r>
        <w:tab/>
      </w:r>
      <w:r>
        <w:tab/>
      </w:r>
      <w:r>
        <w:tab/>
      </w:r>
      <w:r>
        <w:tab/>
      </w:r>
      <w:r>
        <w:tab/>
        <w:t>3</w:t>
      </w:r>
    </w:p>
    <w:p w:rsidR="00F70C73" w:rsidRDefault="00F70C73" w:rsidP="00F70C73">
      <w:r>
        <w:t>Writing Groups</w:t>
      </w:r>
      <w:r>
        <w:tab/>
      </w:r>
      <w:r>
        <w:tab/>
      </w:r>
      <w:r>
        <w:tab/>
      </w:r>
      <w:r>
        <w:tab/>
      </w:r>
      <w:r>
        <w:tab/>
      </w:r>
      <w:r>
        <w:tab/>
      </w:r>
      <w:r>
        <w:tab/>
      </w:r>
      <w:r>
        <w:tab/>
      </w:r>
      <w:r>
        <w:tab/>
        <w:t>4</w:t>
      </w:r>
    </w:p>
    <w:p w:rsidR="00F70C73" w:rsidRDefault="00F70C73" w:rsidP="00F70C73">
      <w:r>
        <w:t>Traveling with________</w:t>
      </w:r>
      <w:r>
        <w:tab/>
      </w:r>
      <w:r>
        <w:tab/>
      </w:r>
      <w:r>
        <w:tab/>
      </w:r>
      <w:r>
        <w:tab/>
      </w:r>
      <w:r>
        <w:tab/>
      </w:r>
      <w:r>
        <w:tab/>
      </w:r>
      <w:r>
        <w:tab/>
      </w:r>
      <w:r>
        <w:tab/>
        <w:t>5</w:t>
      </w:r>
    </w:p>
    <w:p w:rsidR="00F70C73" w:rsidRDefault="00F70C73" w:rsidP="00F70C73">
      <w:r>
        <w:t>100 Words</w:t>
      </w:r>
      <w:r>
        <w:tab/>
      </w:r>
      <w:r>
        <w:tab/>
      </w:r>
      <w:r>
        <w:tab/>
      </w:r>
      <w:r>
        <w:tab/>
      </w:r>
      <w:r>
        <w:tab/>
      </w:r>
      <w:r>
        <w:tab/>
      </w:r>
      <w:r>
        <w:tab/>
      </w:r>
      <w:r>
        <w:tab/>
      </w:r>
      <w:r>
        <w:tab/>
        <w:t>6</w:t>
      </w:r>
    </w:p>
    <w:p w:rsidR="00F70C73" w:rsidRDefault="00F70C73" w:rsidP="00F70C73">
      <w:r>
        <w:t>Slide Show</w:t>
      </w:r>
      <w:r>
        <w:tab/>
      </w:r>
      <w:r>
        <w:tab/>
      </w:r>
      <w:r>
        <w:tab/>
      </w:r>
      <w:r>
        <w:tab/>
      </w:r>
      <w:r>
        <w:tab/>
      </w:r>
      <w:r>
        <w:tab/>
      </w:r>
      <w:r>
        <w:tab/>
      </w:r>
      <w:r>
        <w:tab/>
      </w:r>
      <w:r>
        <w:tab/>
        <w:t>7</w:t>
      </w:r>
    </w:p>
    <w:p w:rsidR="00F70C73" w:rsidRDefault="00F70C73" w:rsidP="00F70C73">
      <w:r>
        <w:t>Book Club/Poetry/Literary Corner</w:t>
      </w:r>
      <w:r>
        <w:tab/>
      </w:r>
      <w:r>
        <w:tab/>
      </w:r>
      <w:r>
        <w:tab/>
      </w:r>
      <w:r>
        <w:tab/>
      </w:r>
      <w:r>
        <w:tab/>
      </w:r>
      <w:r>
        <w:tab/>
        <w:t>8</w:t>
      </w:r>
    </w:p>
    <w:p w:rsidR="00F70C73" w:rsidRDefault="00F70C73" w:rsidP="00F70C73">
      <w:r>
        <w:t>Remember When</w:t>
      </w:r>
      <w:r>
        <w:tab/>
      </w:r>
      <w:r>
        <w:tab/>
      </w:r>
      <w:r>
        <w:tab/>
      </w:r>
      <w:r>
        <w:tab/>
      </w:r>
      <w:r>
        <w:tab/>
      </w:r>
      <w:r>
        <w:tab/>
      </w:r>
      <w:r>
        <w:tab/>
      </w:r>
      <w:r>
        <w:tab/>
        <w:t>9</w:t>
      </w:r>
    </w:p>
    <w:p w:rsidR="00F70C73" w:rsidRDefault="00F70C73" w:rsidP="00F70C73">
      <w:r>
        <w:t>Matching</w:t>
      </w:r>
      <w:r>
        <w:tab/>
      </w:r>
      <w:r>
        <w:tab/>
      </w:r>
      <w:r>
        <w:tab/>
      </w:r>
      <w:r>
        <w:tab/>
      </w:r>
      <w:r>
        <w:tab/>
      </w:r>
      <w:r>
        <w:tab/>
      </w:r>
      <w:r>
        <w:tab/>
      </w:r>
      <w:r>
        <w:tab/>
      </w:r>
      <w:r>
        <w:tab/>
        <w:t>10</w:t>
      </w:r>
    </w:p>
    <w:p w:rsidR="00F70C73" w:rsidRDefault="00F70C73" w:rsidP="00F70C73">
      <w:r>
        <w:t xml:space="preserve">Group Trivia Tic </w:t>
      </w:r>
      <w:proofErr w:type="spellStart"/>
      <w:r>
        <w:t>Tac</w:t>
      </w:r>
      <w:proofErr w:type="spellEnd"/>
      <w:r>
        <w:t xml:space="preserve"> Toe</w:t>
      </w:r>
      <w:r>
        <w:tab/>
      </w:r>
      <w:r>
        <w:tab/>
      </w:r>
      <w:r>
        <w:tab/>
      </w:r>
      <w:r>
        <w:tab/>
      </w:r>
      <w:r>
        <w:tab/>
      </w:r>
      <w:r>
        <w:tab/>
      </w:r>
      <w:r>
        <w:tab/>
      </w:r>
      <w:r>
        <w:tab/>
        <w:t>11</w:t>
      </w:r>
    </w:p>
    <w:p w:rsidR="00F70C73" w:rsidRDefault="00F70C73" w:rsidP="00F70C73">
      <w:r>
        <w:t>Build a Story</w:t>
      </w:r>
      <w:r>
        <w:tab/>
      </w:r>
      <w:r>
        <w:tab/>
      </w:r>
      <w:r>
        <w:tab/>
      </w:r>
      <w:r>
        <w:tab/>
      </w:r>
      <w:r>
        <w:tab/>
      </w:r>
      <w:r>
        <w:tab/>
      </w:r>
      <w:r>
        <w:tab/>
      </w:r>
      <w:r>
        <w:tab/>
      </w:r>
      <w:r>
        <w:tab/>
        <w:t>12</w:t>
      </w:r>
    </w:p>
    <w:p w:rsidR="00F70C73" w:rsidRDefault="00F70C73" w:rsidP="00F70C73">
      <w:r>
        <w:t>Brain Fitness Program</w:t>
      </w:r>
      <w:r>
        <w:tab/>
      </w:r>
      <w:r>
        <w:tab/>
      </w:r>
      <w:r>
        <w:tab/>
      </w:r>
      <w:r>
        <w:tab/>
      </w:r>
      <w:r>
        <w:tab/>
      </w:r>
      <w:r>
        <w:tab/>
      </w:r>
      <w:r>
        <w:tab/>
      </w:r>
      <w:r>
        <w:tab/>
        <w:t>13</w:t>
      </w: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F70C73" w:rsidRDefault="00F70C73" w:rsidP="002B3665">
      <w:pPr>
        <w:pStyle w:val="normal-p0"/>
        <w:rPr>
          <w:rStyle w:val="normal-c01"/>
          <w:rFonts w:ascii="Arial" w:hAnsi="Arial" w:cs="Arial"/>
          <w:sz w:val="24"/>
          <w:szCs w:val="24"/>
        </w:rPr>
      </w:pPr>
    </w:p>
    <w:p w:rsidR="002B3665" w:rsidRDefault="002B3665" w:rsidP="002B3665">
      <w:pPr>
        <w:pStyle w:val="normal-p0"/>
        <w:rPr>
          <w:rStyle w:val="normal-c01"/>
          <w:rFonts w:ascii="Arial" w:hAnsi="Arial" w:cs="Arial"/>
          <w:b w:val="0"/>
          <w:sz w:val="24"/>
          <w:szCs w:val="24"/>
        </w:rPr>
      </w:pPr>
      <w:r w:rsidRPr="00762A9B">
        <w:rPr>
          <w:rStyle w:val="normal-c01"/>
          <w:rFonts w:ascii="Arial" w:hAnsi="Arial" w:cs="Arial"/>
          <w:sz w:val="24"/>
          <w:szCs w:val="24"/>
        </w:rPr>
        <w:lastRenderedPageBreak/>
        <w:t>Activity:</w:t>
      </w:r>
      <w:r>
        <w:rPr>
          <w:rStyle w:val="normal-c01"/>
          <w:rFonts w:ascii="Arial" w:hAnsi="Arial" w:cs="Arial"/>
          <w:sz w:val="24"/>
          <w:szCs w:val="24"/>
        </w:rPr>
        <w:t xml:space="preserve"> </w:t>
      </w:r>
      <w:r w:rsidRPr="00762A9B">
        <w:rPr>
          <w:rStyle w:val="normal-c01"/>
          <w:rFonts w:ascii="Arial" w:hAnsi="Arial" w:cs="Arial"/>
          <w:b w:val="0"/>
          <w:sz w:val="24"/>
          <w:szCs w:val="24"/>
        </w:rPr>
        <w:t xml:space="preserve"> </w:t>
      </w:r>
      <w:r>
        <w:rPr>
          <w:rStyle w:val="normal-c01"/>
          <w:rFonts w:ascii="Arial" w:hAnsi="Arial" w:cs="Arial"/>
          <w:b w:val="0"/>
          <w:sz w:val="24"/>
          <w:szCs w:val="24"/>
        </w:rPr>
        <w:t>Creative Expression Through Art</w:t>
      </w:r>
    </w:p>
    <w:p w:rsidR="002B3665" w:rsidRPr="00762A9B" w:rsidRDefault="002B3665" w:rsidP="002B3665">
      <w:pPr>
        <w:pStyle w:val="normal-p0"/>
        <w:rPr>
          <w:rStyle w:val="normal-c01"/>
          <w:rFonts w:ascii="Arial" w:hAnsi="Arial" w:cs="Arial"/>
          <w:b w:val="0"/>
          <w:sz w:val="24"/>
          <w:szCs w:val="24"/>
        </w:rPr>
      </w:pPr>
    </w:p>
    <w:p w:rsidR="002B3665" w:rsidRPr="00762A9B" w:rsidRDefault="002B3665" w:rsidP="002B3665">
      <w:pPr>
        <w:pStyle w:val="normal-p0"/>
        <w:rPr>
          <w:rStyle w:val="normal-c01"/>
          <w:rFonts w:ascii="Arial" w:hAnsi="Arial" w:cs="Arial"/>
          <w:b w:val="0"/>
          <w:sz w:val="24"/>
          <w:szCs w:val="24"/>
        </w:rPr>
      </w:pPr>
      <w:r w:rsidRPr="00762A9B">
        <w:rPr>
          <w:rStyle w:val="normal-c01"/>
          <w:rFonts w:ascii="Arial" w:hAnsi="Arial" w:cs="Arial"/>
          <w:sz w:val="24"/>
          <w:szCs w:val="24"/>
        </w:rPr>
        <w:t>Domain:</w:t>
      </w:r>
      <w:r w:rsidRPr="00762A9B">
        <w:rPr>
          <w:rStyle w:val="normal-c01"/>
          <w:rFonts w:ascii="Arial" w:hAnsi="Arial" w:cs="Arial"/>
          <w:b w:val="0"/>
          <w:sz w:val="24"/>
          <w:szCs w:val="24"/>
        </w:rPr>
        <w:t xml:space="preserve"> </w:t>
      </w:r>
      <w:r>
        <w:rPr>
          <w:rStyle w:val="normal-c01"/>
          <w:rFonts w:ascii="Arial" w:hAnsi="Arial" w:cs="Arial"/>
          <w:b w:val="0"/>
          <w:sz w:val="24"/>
          <w:szCs w:val="24"/>
        </w:rPr>
        <w:t>Cognitive</w:t>
      </w:r>
    </w:p>
    <w:p w:rsidR="002B3665" w:rsidRPr="00762A9B" w:rsidRDefault="002B3665" w:rsidP="002B3665">
      <w:pPr>
        <w:pStyle w:val="normal-p0"/>
        <w:rPr>
          <w:rFonts w:ascii="Arial" w:hAnsi="Arial" w:cs="Arial"/>
        </w:rPr>
      </w:pPr>
    </w:p>
    <w:p w:rsidR="002B3665" w:rsidRPr="00FD10BC" w:rsidRDefault="002B3665" w:rsidP="002B3665">
      <w:pPr>
        <w:pStyle w:val="normal-p"/>
        <w:rPr>
          <w:rStyle w:val="normal-c11"/>
          <w:rFonts w:ascii="Arial" w:hAnsi="Arial" w:cs="Arial"/>
          <w:b/>
          <w:sz w:val="24"/>
          <w:szCs w:val="24"/>
        </w:rPr>
      </w:pPr>
      <w:r w:rsidRPr="00762A9B">
        <w:rPr>
          <w:rStyle w:val="normal-c11"/>
          <w:rFonts w:ascii="Arial" w:hAnsi="Arial" w:cs="Arial"/>
          <w:sz w:val="24"/>
          <w:szCs w:val="24"/>
        </w:rPr>
        <w:t>Objective</w:t>
      </w:r>
      <w:r>
        <w:rPr>
          <w:rStyle w:val="normal-c11"/>
          <w:rFonts w:ascii="Arial" w:hAnsi="Arial" w:cs="Arial"/>
          <w:sz w:val="24"/>
          <w:szCs w:val="24"/>
        </w:rPr>
        <w:t>: An opportunity for clients to express feelings and emotions through art.  To provide clients a chance to learn basic art skills or improve on skills not used.</w:t>
      </w:r>
    </w:p>
    <w:p w:rsidR="002B3665" w:rsidRPr="00762A9B" w:rsidRDefault="002B3665" w:rsidP="002B3665">
      <w:pPr>
        <w:pStyle w:val="normal-p"/>
        <w:rPr>
          <w:rFonts w:ascii="Arial" w:hAnsi="Arial" w:cs="Arial"/>
        </w:rPr>
      </w:pPr>
    </w:p>
    <w:p w:rsidR="002B3665" w:rsidRPr="00762A9B" w:rsidRDefault="002B3665" w:rsidP="002B3665">
      <w:pPr>
        <w:pStyle w:val="normal-p"/>
        <w:jc w:val="left"/>
        <w:rPr>
          <w:rFonts w:ascii="Arial" w:hAnsi="Arial" w:cs="Arial"/>
        </w:rPr>
      </w:pPr>
      <w:r w:rsidRPr="00762A9B">
        <w:rPr>
          <w:rStyle w:val="normal-c11"/>
          <w:rFonts w:ascii="Arial" w:hAnsi="Arial" w:cs="Arial"/>
          <w:sz w:val="24"/>
          <w:szCs w:val="24"/>
        </w:rPr>
        <w:t>Group Size</w:t>
      </w:r>
      <w:r>
        <w:rPr>
          <w:rStyle w:val="normal-c11"/>
          <w:rFonts w:ascii="Arial" w:hAnsi="Arial" w:cs="Arial"/>
          <w:sz w:val="24"/>
          <w:szCs w:val="24"/>
        </w:rPr>
        <w:t>:</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5-10</w:t>
      </w:r>
    </w:p>
    <w:p w:rsidR="002B3665" w:rsidRPr="00762A9B" w:rsidRDefault="002B3665" w:rsidP="002B3665">
      <w:pPr>
        <w:pStyle w:val="normal-p"/>
        <w:jc w:val="left"/>
        <w:rPr>
          <w:rStyle w:val="normal-c11"/>
          <w:rFonts w:ascii="Arial" w:hAnsi="Arial" w:cs="Arial"/>
          <w:b/>
          <w:sz w:val="24"/>
          <w:szCs w:val="24"/>
        </w:rPr>
      </w:pPr>
    </w:p>
    <w:p w:rsidR="002B3665" w:rsidRPr="00762A9B" w:rsidRDefault="002B3665" w:rsidP="002B3665">
      <w:pPr>
        <w:pStyle w:val="normal-p"/>
        <w:jc w:val="left"/>
        <w:rPr>
          <w:rStyle w:val="normal-c11"/>
          <w:rFonts w:ascii="Arial" w:hAnsi="Arial" w:cs="Arial"/>
          <w:sz w:val="24"/>
          <w:szCs w:val="24"/>
        </w:rPr>
      </w:pPr>
      <w:r w:rsidRPr="00762A9B">
        <w:rPr>
          <w:rStyle w:val="normal-c11"/>
          <w:rFonts w:ascii="Arial" w:hAnsi="Arial" w:cs="Arial"/>
          <w:sz w:val="24"/>
          <w:szCs w:val="24"/>
        </w:rPr>
        <w:t>Materials</w:t>
      </w:r>
      <w:r>
        <w:rPr>
          <w:rStyle w:val="normal-c11"/>
          <w:rFonts w:ascii="Arial" w:hAnsi="Arial" w:cs="Arial"/>
          <w:sz w:val="24"/>
          <w:szCs w:val="24"/>
        </w:rPr>
        <w:t>:</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Watercolors</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Art Pencils</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Charcoal</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Oil Paints</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Sculpting clay</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Canvas</w:t>
      </w:r>
    </w:p>
    <w:p w:rsidR="002B3665" w:rsidRPr="00762A9B" w:rsidRDefault="002B3665" w:rsidP="002B3665">
      <w:pPr>
        <w:pStyle w:val="normal-p"/>
        <w:jc w:val="left"/>
        <w:rPr>
          <w:rStyle w:val="normal-c11"/>
          <w:rFonts w:ascii="Arial" w:hAnsi="Arial" w:cs="Arial"/>
          <w:b/>
          <w:sz w:val="24"/>
          <w:szCs w:val="24"/>
        </w:rPr>
      </w:pPr>
    </w:p>
    <w:p w:rsidR="002B3665" w:rsidRDefault="002B3665" w:rsidP="002B3665">
      <w:pPr>
        <w:pStyle w:val="normal-p"/>
        <w:jc w:val="left"/>
        <w:rPr>
          <w:rStyle w:val="normal-c11"/>
          <w:rFonts w:ascii="Arial" w:hAnsi="Arial" w:cs="Arial"/>
          <w:sz w:val="24"/>
          <w:szCs w:val="24"/>
        </w:rPr>
      </w:pPr>
      <w:r w:rsidRPr="00762A9B">
        <w:rPr>
          <w:rStyle w:val="normal-c11"/>
          <w:rFonts w:ascii="Arial" w:hAnsi="Arial" w:cs="Arial"/>
          <w:sz w:val="24"/>
          <w:szCs w:val="24"/>
        </w:rPr>
        <w:t>Description</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A creative art series that allows clients to experiment with various art mediums.  Clients become students as they learn the basics of each medium.  This series continues for 6 weeks to learn 6 different types of medium.  After the series is complete, students are encouraged to take on individual projects that they keep or give as gifts.</w:t>
      </w:r>
    </w:p>
    <w:p w:rsidR="002B3665" w:rsidRDefault="002B3665" w:rsidP="002B3665">
      <w:pPr>
        <w:pStyle w:val="normal-p"/>
        <w:jc w:val="left"/>
        <w:rPr>
          <w:rStyle w:val="normal-c11"/>
          <w:rFonts w:ascii="Arial" w:hAnsi="Arial" w:cs="Arial"/>
          <w:b/>
          <w:sz w:val="24"/>
          <w:szCs w:val="24"/>
        </w:rPr>
      </w:pP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Art Mediums:</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Sketching – still life with pencils</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Watercolor painting – drawing, shading and blending</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Black Charcoal – shading projects</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Oil Paintings – acrylics</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Colored Pencils – drawing, shading and blending</w:t>
      </w:r>
    </w:p>
    <w:p w:rsidR="002B3665" w:rsidRPr="00FD10BC"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 xml:space="preserve">Clay – sculpting </w:t>
      </w:r>
    </w:p>
    <w:p w:rsidR="002B3665" w:rsidRDefault="002B3665" w:rsidP="002B3665">
      <w:pPr>
        <w:rPr>
          <w:rStyle w:val="normal-c11"/>
          <w:rFonts w:ascii="Arial" w:hAnsi="Arial" w:cs="Arial"/>
          <w:sz w:val="24"/>
          <w:szCs w:val="24"/>
        </w:rPr>
      </w:pPr>
    </w:p>
    <w:p w:rsidR="002B3665" w:rsidRDefault="002B3665" w:rsidP="002B3665">
      <w:pPr>
        <w:rPr>
          <w:rStyle w:val="normal-c11"/>
          <w:rFonts w:ascii="Arial" w:hAnsi="Arial" w:cs="Arial"/>
          <w:sz w:val="24"/>
          <w:szCs w:val="24"/>
        </w:rPr>
      </w:pPr>
      <w:r>
        <w:rPr>
          <w:rStyle w:val="normal-c11"/>
          <w:rFonts w:ascii="Arial" w:hAnsi="Arial" w:cs="Arial"/>
          <w:sz w:val="24"/>
          <w:szCs w:val="24"/>
        </w:rPr>
        <w:t>Variation:</w:t>
      </w:r>
    </w:p>
    <w:p w:rsidR="002B3665" w:rsidRDefault="002B3665" w:rsidP="002B3665">
      <w:pPr>
        <w:rPr>
          <w:rStyle w:val="normal-c11"/>
          <w:rFonts w:ascii="Arial" w:hAnsi="Arial" w:cs="Arial"/>
          <w:b/>
          <w:sz w:val="24"/>
          <w:szCs w:val="24"/>
        </w:rPr>
      </w:pPr>
      <w:r>
        <w:rPr>
          <w:rStyle w:val="normal-c11"/>
          <w:rFonts w:ascii="Arial" w:hAnsi="Arial" w:cs="Arial"/>
          <w:sz w:val="24"/>
          <w:szCs w:val="24"/>
        </w:rPr>
        <w:t>Plan visits to different museums</w:t>
      </w:r>
    </w:p>
    <w:p w:rsidR="002B3665" w:rsidRDefault="002B3665" w:rsidP="002B3665">
      <w:pPr>
        <w:rPr>
          <w:rStyle w:val="normal-c11"/>
          <w:rFonts w:ascii="Arial" w:hAnsi="Arial" w:cs="Arial"/>
          <w:sz w:val="24"/>
          <w:szCs w:val="24"/>
        </w:rPr>
      </w:pPr>
      <w:r>
        <w:rPr>
          <w:rStyle w:val="normal-c11"/>
          <w:rFonts w:ascii="Arial" w:hAnsi="Arial" w:cs="Arial"/>
          <w:sz w:val="24"/>
          <w:szCs w:val="24"/>
        </w:rPr>
        <w:t xml:space="preserve">Invite a youth group to participate </w:t>
      </w:r>
      <w:r>
        <w:rPr>
          <w:rStyle w:val="normal-c11"/>
          <w:rFonts w:ascii="Arial" w:hAnsi="Arial" w:cs="Arial"/>
          <w:sz w:val="24"/>
          <w:szCs w:val="24"/>
        </w:rPr>
        <w:br w:type="page"/>
      </w:r>
    </w:p>
    <w:p w:rsidR="002B3665" w:rsidRDefault="002B3665" w:rsidP="002B3665">
      <w:pPr>
        <w:pStyle w:val="normal-p0"/>
        <w:rPr>
          <w:rStyle w:val="normal-c01"/>
          <w:rFonts w:ascii="Arial" w:hAnsi="Arial" w:cs="Arial"/>
          <w:b w:val="0"/>
          <w:sz w:val="24"/>
          <w:szCs w:val="24"/>
        </w:rPr>
      </w:pPr>
      <w:r w:rsidRPr="00762A9B">
        <w:rPr>
          <w:rStyle w:val="normal-c01"/>
          <w:rFonts w:ascii="Arial" w:hAnsi="Arial" w:cs="Arial"/>
          <w:sz w:val="24"/>
          <w:szCs w:val="24"/>
        </w:rPr>
        <w:lastRenderedPageBreak/>
        <w:t>Activity:</w:t>
      </w:r>
      <w:r w:rsidRPr="00762A9B">
        <w:rPr>
          <w:rStyle w:val="normal-c01"/>
          <w:rFonts w:ascii="Arial" w:hAnsi="Arial" w:cs="Arial"/>
          <w:b w:val="0"/>
          <w:sz w:val="24"/>
          <w:szCs w:val="24"/>
        </w:rPr>
        <w:t xml:space="preserve"> </w:t>
      </w:r>
      <w:r>
        <w:rPr>
          <w:rStyle w:val="normal-c01"/>
          <w:rFonts w:ascii="Arial" w:hAnsi="Arial" w:cs="Arial"/>
          <w:b w:val="0"/>
          <w:sz w:val="24"/>
          <w:szCs w:val="24"/>
        </w:rPr>
        <w:t>Memory Books</w:t>
      </w:r>
    </w:p>
    <w:p w:rsidR="002B3665" w:rsidRPr="00762A9B" w:rsidRDefault="002B3665" w:rsidP="002B3665">
      <w:pPr>
        <w:pStyle w:val="normal-p0"/>
        <w:rPr>
          <w:rStyle w:val="normal-c01"/>
          <w:rFonts w:ascii="Arial" w:hAnsi="Arial" w:cs="Arial"/>
          <w:b w:val="0"/>
          <w:sz w:val="24"/>
          <w:szCs w:val="24"/>
        </w:rPr>
      </w:pPr>
    </w:p>
    <w:p w:rsidR="002B3665" w:rsidRPr="00762A9B" w:rsidRDefault="002B3665" w:rsidP="002B3665">
      <w:pPr>
        <w:pStyle w:val="normal-p0"/>
        <w:rPr>
          <w:rStyle w:val="normal-c01"/>
          <w:rFonts w:ascii="Arial" w:hAnsi="Arial" w:cs="Arial"/>
          <w:b w:val="0"/>
          <w:sz w:val="24"/>
          <w:szCs w:val="24"/>
        </w:rPr>
      </w:pPr>
      <w:r w:rsidRPr="00762A9B">
        <w:rPr>
          <w:rStyle w:val="normal-c01"/>
          <w:rFonts w:ascii="Arial" w:hAnsi="Arial" w:cs="Arial"/>
          <w:sz w:val="24"/>
          <w:szCs w:val="24"/>
        </w:rPr>
        <w:t>Domain:</w:t>
      </w:r>
      <w:r w:rsidRPr="00762A9B">
        <w:rPr>
          <w:rStyle w:val="normal-c01"/>
          <w:rFonts w:ascii="Arial" w:hAnsi="Arial" w:cs="Arial"/>
          <w:b w:val="0"/>
          <w:sz w:val="24"/>
          <w:szCs w:val="24"/>
        </w:rPr>
        <w:t xml:space="preserve"> </w:t>
      </w:r>
      <w:r>
        <w:rPr>
          <w:rStyle w:val="normal-c01"/>
          <w:rFonts w:ascii="Arial" w:hAnsi="Arial" w:cs="Arial"/>
          <w:b w:val="0"/>
          <w:sz w:val="24"/>
          <w:szCs w:val="24"/>
        </w:rPr>
        <w:t>Cognitive</w:t>
      </w:r>
    </w:p>
    <w:p w:rsidR="002B3665" w:rsidRPr="00762A9B" w:rsidRDefault="002B3665" w:rsidP="002B3665">
      <w:pPr>
        <w:pStyle w:val="normal-p0"/>
        <w:rPr>
          <w:rFonts w:ascii="Arial" w:hAnsi="Arial" w:cs="Arial"/>
        </w:rPr>
      </w:pPr>
    </w:p>
    <w:p w:rsidR="002B3665" w:rsidRPr="00864BD8" w:rsidRDefault="002B3665" w:rsidP="002B3665">
      <w:pPr>
        <w:pStyle w:val="normal-p"/>
        <w:jc w:val="left"/>
        <w:rPr>
          <w:rStyle w:val="normal-c11"/>
          <w:rFonts w:ascii="Arial" w:hAnsi="Arial" w:cs="Arial"/>
          <w:b/>
          <w:sz w:val="24"/>
          <w:szCs w:val="24"/>
        </w:rPr>
      </w:pPr>
      <w:r w:rsidRPr="00762A9B">
        <w:rPr>
          <w:rStyle w:val="normal-c11"/>
          <w:rFonts w:ascii="Arial" w:hAnsi="Arial" w:cs="Arial"/>
          <w:sz w:val="24"/>
          <w:szCs w:val="24"/>
        </w:rPr>
        <w:t>Objective</w:t>
      </w:r>
      <w:r>
        <w:rPr>
          <w:rStyle w:val="normal-c11"/>
          <w:rFonts w:ascii="Arial" w:hAnsi="Arial" w:cs="Arial"/>
          <w:sz w:val="24"/>
          <w:szCs w:val="24"/>
        </w:rPr>
        <w:t xml:space="preserve">: An opportunity for families and clients to reminisce about their lives.  To share memories that may have been forgotten. </w:t>
      </w:r>
    </w:p>
    <w:p w:rsidR="002B3665" w:rsidRPr="00762A9B" w:rsidRDefault="002B3665" w:rsidP="002B3665">
      <w:pPr>
        <w:pStyle w:val="normal-p"/>
        <w:jc w:val="left"/>
        <w:rPr>
          <w:rFonts w:ascii="Arial" w:hAnsi="Arial" w:cs="Arial"/>
        </w:rPr>
      </w:pPr>
    </w:p>
    <w:p w:rsidR="002B3665" w:rsidRDefault="002B3665" w:rsidP="002B3665">
      <w:pPr>
        <w:pStyle w:val="normal-p"/>
        <w:jc w:val="left"/>
        <w:rPr>
          <w:rStyle w:val="normal-c11"/>
          <w:rFonts w:ascii="Arial" w:hAnsi="Arial" w:cs="Arial"/>
          <w:sz w:val="24"/>
          <w:szCs w:val="24"/>
        </w:rPr>
      </w:pPr>
      <w:r w:rsidRPr="00762A9B">
        <w:rPr>
          <w:rStyle w:val="normal-c11"/>
          <w:rFonts w:ascii="Arial" w:hAnsi="Arial" w:cs="Arial"/>
          <w:sz w:val="24"/>
          <w:szCs w:val="24"/>
        </w:rPr>
        <w:t>Group Size</w:t>
      </w:r>
      <w:r>
        <w:rPr>
          <w:rStyle w:val="normal-c11"/>
          <w:rFonts w:ascii="Arial" w:hAnsi="Arial" w:cs="Arial"/>
          <w:sz w:val="24"/>
          <w:szCs w:val="24"/>
        </w:rPr>
        <w:t>:</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4 – 10 plus family members if possible</w:t>
      </w:r>
    </w:p>
    <w:p w:rsidR="002B3665" w:rsidRPr="00864BD8" w:rsidRDefault="002B3665" w:rsidP="002B3665">
      <w:pPr>
        <w:pStyle w:val="normal-p"/>
        <w:jc w:val="left"/>
        <w:rPr>
          <w:rFonts w:ascii="Arial" w:hAnsi="Arial" w:cs="Arial"/>
        </w:rPr>
      </w:pPr>
      <w:r>
        <w:rPr>
          <w:rStyle w:val="normal-c11"/>
          <w:rFonts w:ascii="Arial" w:hAnsi="Arial" w:cs="Arial"/>
          <w:sz w:val="24"/>
          <w:szCs w:val="24"/>
        </w:rPr>
        <w:t>Great 1:1 activity</w:t>
      </w:r>
    </w:p>
    <w:p w:rsidR="002B3665" w:rsidRPr="00762A9B" w:rsidRDefault="002B3665" w:rsidP="002B3665">
      <w:pPr>
        <w:pStyle w:val="normal-p"/>
        <w:jc w:val="left"/>
        <w:rPr>
          <w:rStyle w:val="normal-c11"/>
          <w:rFonts w:ascii="Arial" w:hAnsi="Arial" w:cs="Arial"/>
          <w:b/>
          <w:sz w:val="24"/>
          <w:szCs w:val="24"/>
        </w:rPr>
      </w:pPr>
    </w:p>
    <w:p w:rsidR="002B3665" w:rsidRDefault="002B3665" w:rsidP="002B3665">
      <w:pPr>
        <w:pStyle w:val="normal-p"/>
        <w:jc w:val="left"/>
        <w:rPr>
          <w:rStyle w:val="normal-c11"/>
          <w:rFonts w:ascii="Arial" w:hAnsi="Arial" w:cs="Arial"/>
          <w:sz w:val="24"/>
          <w:szCs w:val="24"/>
        </w:rPr>
      </w:pPr>
      <w:r w:rsidRPr="00762A9B">
        <w:rPr>
          <w:rStyle w:val="normal-c11"/>
          <w:rFonts w:ascii="Arial" w:hAnsi="Arial" w:cs="Arial"/>
          <w:sz w:val="24"/>
          <w:szCs w:val="24"/>
        </w:rPr>
        <w:t>Materials</w:t>
      </w:r>
      <w:r>
        <w:rPr>
          <w:rStyle w:val="normal-c11"/>
          <w:rFonts w:ascii="Arial" w:hAnsi="Arial" w:cs="Arial"/>
          <w:sz w:val="24"/>
          <w:szCs w:val="24"/>
        </w:rPr>
        <w:t>:</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 xml:space="preserve">¼” binder </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Paper</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Photos or scanned copies</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 xml:space="preserve">Sheet protectors </w:t>
      </w:r>
    </w:p>
    <w:p w:rsidR="002B3665" w:rsidRPr="00864BD8"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 xml:space="preserve">Memories and information provided by family members </w:t>
      </w:r>
    </w:p>
    <w:p w:rsidR="002B3665" w:rsidRPr="00762A9B" w:rsidRDefault="002B3665" w:rsidP="002B3665">
      <w:pPr>
        <w:pStyle w:val="normal-p"/>
        <w:jc w:val="left"/>
        <w:rPr>
          <w:rStyle w:val="normal-c11"/>
          <w:rFonts w:ascii="Arial" w:hAnsi="Arial" w:cs="Arial"/>
          <w:b/>
          <w:sz w:val="24"/>
          <w:szCs w:val="24"/>
        </w:rPr>
      </w:pPr>
    </w:p>
    <w:p w:rsidR="002B3665" w:rsidRDefault="002B3665" w:rsidP="002B3665">
      <w:pPr>
        <w:pStyle w:val="normal-p"/>
        <w:jc w:val="left"/>
        <w:rPr>
          <w:rStyle w:val="normal-c11"/>
          <w:rFonts w:ascii="Arial" w:hAnsi="Arial" w:cs="Arial"/>
          <w:sz w:val="24"/>
          <w:szCs w:val="24"/>
        </w:rPr>
      </w:pPr>
      <w:r w:rsidRPr="00762A9B">
        <w:rPr>
          <w:rStyle w:val="normal-c11"/>
          <w:rFonts w:ascii="Arial" w:hAnsi="Arial" w:cs="Arial"/>
          <w:sz w:val="24"/>
          <w:szCs w:val="24"/>
        </w:rPr>
        <w:t>Description</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Assign at time with family members to assist clients with books.  This could be a great family night activity.</w:t>
      </w:r>
    </w:p>
    <w:p w:rsidR="002B3665" w:rsidRDefault="002B3665" w:rsidP="002B3665">
      <w:pPr>
        <w:pStyle w:val="normal-p"/>
        <w:jc w:val="left"/>
        <w:rPr>
          <w:rStyle w:val="normal-c11"/>
          <w:rFonts w:ascii="Arial" w:hAnsi="Arial" w:cs="Arial"/>
          <w:b/>
          <w:sz w:val="24"/>
          <w:szCs w:val="24"/>
        </w:rPr>
      </w:pP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Clients and family members sit at individual tables with supplies.</w:t>
      </w:r>
    </w:p>
    <w:p w:rsidR="002B3665" w:rsidRDefault="002B3665" w:rsidP="002B3665">
      <w:pPr>
        <w:pStyle w:val="normal-p"/>
        <w:jc w:val="left"/>
        <w:rPr>
          <w:rStyle w:val="normal-c11"/>
          <w:rFonts w:ascii="Arial" w:hAnsi="Arial" w:cs="Arial"/>
          <w:b/>
          <w:sz w:val="24"/>
          <w:szCs w:val="24"/>
        </w:rPr>
      </w:pP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Family members can either video tape or write down memories has the client remembers them.</w:t>
      </w:r>
    </w:p>
    <w:p w:rsidR="002B3665" w:rsidRDefault="002B3665" w:rsidP="002B3665">
      <w:pPr>
        <w:pStyle w:val="normal-p"/>
        <w:jc w:val="left"/>
        <w:rPr>
          <w:rStyle w:val="normal-c11"/>
          <w:rFonts w:ascii="Arial" w:hAnsi="Arial" w:cs="Arial"/>
          <w:b/>
          <w:sz w:val="24"/>
          <w:szCs w:val="24"/>
        </w:rPr>
      </w:pP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Pictures can spark memories for clients to tell stories.</w:t>
      </w:r>
    </w:p>
    <w:p w:rsidR="002B3665" w:rsidRDefault="002B3665" w:rsidP="002B3665">
      <w:pPr>
        <w:pStyle w:val="normal-p"/>
        <w:jc w:val="left"/>
        <w:rPr>
          <w:rStyle w:val="normal-c11"/>
          <w:rFonts w:ascii="Arial" w:hAnsi="Arial" w:cs="Arial"/>
          <w:b/>
          <w:sz w:val="24"/>
          <w:szCs w:val="24"/>
        </w:rPr>
      </w:pP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 xml:space="preserve">Once pictures and words are on paper place in binder </w:t>
      </w:r>
    </w:p>
    <w:p w:rsidR="002B3665" w:rsidRDefault="002B3665" w:rsidP="002B3665">
      <w:pPr>
        <w:pStyle w:val="normal-p"/>
        <w:jc w:val="left"/>
        <w:rPr>
          <w:rStyle w:val="normal-c11"/>
          <w:rFonts w:ascii="Arial" w:hAnsi="Arial" w:cs="Arial"/>
          <w:b/>
          <w:sz w:val="24"/>
          <w:szCs w:val="24"/>
        </w:rPr>
      </w:pPr>
    </w:p>
    <w:p w:rsidR="002B3665" w:rsidRDefault="002B3665" w:rsidP="002B3665">
      <w:pPr>
        <w:pStyle w:val="normal-p"/>
        <w:jc w:val="left"/>
        <w:rPr>
          <w:rStyle w:val="normal-c11"/>
          <w:rFonts w:ascii="Arial" w:hAnsi="Arial" w:cs="Arial"/>
          <w:sz w:val="24"/>
          <w:szCs w:val="24"/>
        </w:rPr>
      </w:pPr>
      <w:r>
        <w:rPr>
          <w:rStyle w:val="normal-c11"/>
          <w:rFonts w:ascii="Arial" w:hAnsi="Arial" w:cs="Arial"/>
          <w:sz w:val="24"/>
          <w:szCs w:val="24"/>
        </w:rPr>
        <w:t>Variation:</w:t>
      </w:r>
    </w:p>
    <w:p w:rsidR="002B3665" w:rsidRDefault="002B3665" w:rsidP="002B3665">
      <w:pPr>
        <w:pStyle w:val="normal-p"/>
        <w:jc w:val="left"/>
        <w:rPr>
          <w:rStyle w:val="normal-c11"/>
          <w:rFonts w:ascii="Arial" w:hAnsi="Arial" w:cs="Arial"/>
          <w:b/>
          <w:sz w:val="24"/>
          <w:szCs w:val="24"/>
        </w:rPr>
      </w:pPr>
      <w:r>
        <w:rPr>
          <w:rStyle w:val="normal-c11"/>
          <w:rFonts w:ascii="Arial" w:hAnsi="Arial" w:cs="Arial"/>
          <w:sz w:val="24"/>
          <w:szCs w:val="24"/>
        </w:rPr>
        <w:t>Video taping</w:t>
      </w:r>
    </w:p>
    <w:p w:rsidR="002B3665" w:rsidRDefault="002B3665" w:rsidP="002B3665">
      <w:pPr>
        <w:pStyle w:val="normal-p"/>
        <w:jc w:val="left"/>
        <w:rPr>
          <w:rStyle w:val="normal-c11"/>
          <w:rFonts w:ascii="Arial" w:hAnsi="Arial" w:cs="Arial"/>
          <w:sz w:val="24"/>
          <w:szCs w:val="24"/>
        </w:rPr>
      </w:pPr>
      <w:r>
        <w:rPr>
          <w:rStyle w:val="normal-c11"/>
          <w:rFonts w:ascii="Arial" w:hAnsi="Arial" w:cs="Arial"/>
          <w:sz w:val="24"/>
          <w:szCs w:val="24"/>
        </w:rPr>
        <w:t>Recording</w:t>
      </w:r>
    </w:p>
    <w:p w:rsidR="002B3665" w:rsidRDefault="002B3665" w:rsidP="002B3665">
      <w:pPr>
        <w:pStyle w:val="normal-p"/>
        <w:rPr>
          <w:rStyle w:val="normal-c11"/>
          <w:rFonts w:ascii="Arial" w:hAnsi="Arial" w:cs="Arial"/>
          <w:sz w:val="24"/>
          <w:szCs w:val="24"/>
        </w:rPr>
      </w:pPr>
    </w:p>
    <w:p w:rsidR="002B3665" w:rsidRDefault="002B3665" w:rsidP="002B3665">
      <w:pPr>
        <w:pStyle w:val="normal-p"/>
        <w:rPr>
          <w:rStyle w:val="normal-c11"/>
          <w:rFonts w:ascii="Arial" w:hAnsi="Arial" w:cs="Arial"/>
          <w:sz w:val="24"/>
          <w:szCs w:val="24"/>
        </w:rPr>
      </w:pPr>
    </w:p>
    <w:p w:rsidR="002B3665" w:rsidRDefault="002B3665" w:rsidP="002B3665">
      <w:pPr>
        <w:pStyle w:val="normal-p"/>
        <w:rPr>
          <w:rStyle w:val="normal-c11"/>
          <w:rFonts w:ascii="Arial" w:hAnsi="Arial" w:cs="Arial"/>
          <w:sz w:val="24"/>
          <w:szCs w:val="24"/>
        </w:rPr>
      </w:pPr>
    </w:p>
    <w:p w:rsidR="002B3665" w:rsidRDefault="002B3665" w:rsidP="002B3665">
      <w:pPr>
        <w:pStyle w:val="normal-p"/>
        <w:rPr>
          <w:rStyle w:val="normal-c11"/>
          <w:rFonts w:ascii="Arial" w:hAnsi="Arial" w:cs="Arial"/>
          <w:sz w:val="24"/>
          <w:szCs w:val="24"/>
        </w:rPr>
      </w:pPr>
    </w:p>
    <w:p w:rsidR="002B3665" w:rsidRDefault="002B3665" w:rsidP="002B3665">
      <w:pPr>
        <w:pStyle w:val="normal-p"/>
        <w:rPr>
          <w:rStyle w:val="normal-c11"/>
          <w:rFonts w:ascii="Arial" w:hAnsi="Arial" w:cs="Arial"/>
          <w:sz w:val="24"/>
          <w:szCs w:val="24"/>
        </w:rPr>
      </w:pPr>
    </w:p>
    <w:p w:rsidR="002B3665" w:rsidRDefault="002B3665" w:rsidP="002B3665">
      <w:pPr>
        <w:pStyle w:val="normal-p"/>
        <w:rPr>
          <w:rStyle w:val="normal-c11"/>
          <w:rFonts w:ascii="Arial" w:hAnsi="Arial" w:cs="Arial"/>
          <w:sz w:val="24"/>
          <w:szCs w:val="24"/>
        </w:rPr>
      </w:pPr>
    </w:p>
    <w:p w:rsidR="002B3665" w:rsidRDefault="002B3665" w:rsidP="002B3665">
      <w:pPr>
        <w:pStyle w:val="normal-p"/>
        <w:rPr>
          <w:rStyle w:val="normal-c11"/>
          <w:rFonts w:ascii="Arial" w:hAnsi="Arial" w:cs="Arial"/>
          <w:sz w:val="24"/>
          <w:szCs w:val="24"/>
        </w:rPr>
      </w:pPr>
    </w:p>
    <w:p w:rsidR="002B3665" w:rsidRDefault="002B3665" w:rsidP="002B3665">
      <w:pPr>
        <w:pStyle w:val="normal-p"/>
        <w:rPr>
          <w:rStyle w:val="normal-c11"/>
          <w:rFonts w:ascii="Arial" w:hAnsi="Arial" w:cs="Arial"/>
          <w:sz w:val="24"/>
          <w:szCs w:val="24"/>
        </w:rPr>
      </w:pPr>
    </w:p>
    <w:p w:rsidR="002B3665" w:rsidRDefault="002B3665" w:rsidP="002B3665">
      <w:pPr>
        <w:pStyle w:val="normal-p"/>
        <w:rPr>
          <w:rStyle w:val="normal-c11"/>
          <w:rFonts w:ascii="Arial" w:hAnsi="Arial" w:cs="Arial"/>
          <w:sz w:val="24"/>
          <w:szCs w:val="24"/>
        </w:rPr>
      </w:pPr>
    </w:p>
    <w:p w:rsidR="002B3665" w:rsidRDefault="002B3665" w:rsidP="002B3665">
      <w:pPr>
        <w:pStyle w:val="normal-p"/>
        <w:rPr>
          <w:rStyle w:val="normal-c11"/>
          <w:rFonts w:ascii="Arial" w:hAnsi="Arial" w:cs="Arial"/>
          <w:sz w:val="24"/>
          <w:szCs w:val="24"/>
        </w:rPr>
      </w:pPr>
    </w:p>
    <w:p w:rsidR="002B3665" w:rsidRDefault="002B3665" w:rsidP="002B3665">
      <w:pPr>
        <w:pStyle w:val="normal-p"/>
        <w:rPr>
          <w:rStyle w:val="normal-c11"/>
          <w:rFonts w:ascii="Arial" w:hAnsi="Arial" w:cs="Arial"/>
          <w:sz w:val="24"/>
          <w:szCs w:val="24"/>
        </w:rPr>
      </w:pPr>
    </w:p>
    <w:p w:rsidR="002B3665" w:rsidRPr="00EC7CF2" w:rsidRDefault="002B3665" w:rsidP="002B3665">
      <w:pPr>
        <w:pStyle w:val="normal-p"/>
        <w:rPr>
          <w:rStyle w:val="normal-c11"/>
          <w:rFonts w:ascii="Arial" w:hAnsi="Arial" w:cs="Arial"/>
          <w:b/>
          <w:sz w:val="24"/>
          <w:szCs w:val="24"/>
        </w:rPr>
      </w:pPr>
    </w:p>
    <w:p w:rsidR="004E4B65" w:rsidRPr="004E4B65" w:rsidRDefault="004E4B65" w:rsidP="004E4B65">
      <w:pPr>
        <w:spacing w:after="0" w:line="240" w:lineRule="auto"/>
        <w:rPr>
          <w:rFonts w:ascii="Arial" w:hAnsi="Arial" w:cs="Arial"/>
          <w:sz w:val="24"/>
          <w:szCs w:val="24"/>
        </w:rPr>
      </w:pPr>
      <w:r w:rsidRPr="004E4B65">
        <w:rPr>
          <w:rFonts w:ascii="Arial" w:hAnsi="Arial" w:cs="Arial"/>
          <w:b/>
          <w:sz w:val="24"/>
          <w:szCs w:val="24"/>
          <w:u w:val="single"/>
        </w:rPr>
        <w:lastRenderedPageBreak/>
        <w:t xml:space="preserve">Activity Category: </w:t>
      </w:r>
      <w:r w:rsidRPr="004E4B65">
        <w:rPr>
          <w:rFonts w:ascii="Arial" w:hAnsi="Arial" w:cs="Arial"/>
          <w:sz w:val="24"/>
          <w:szCs w:val="24"/>
        </w:rPr>
        <w:t xml:space="preserve">Cognitive Stimulation </w:t>
      </w:r>
    </w:p>
    <w:p w:rsidR="004E4B65" w:rsidRPr="004E4B65" w:rsidRDefault="004E4B65" w:rsidP="004E4B65">
      <w:pPr>
        <w:spacing w:after="0" w:line="240" w:lineRule="auto"/>
        <w:jc w:val="center"/>
        <w:rPr>
          <w:rFonts w:ascii="Arial" w:hAnsi="Arial" w:cs="Arial"/>
          <w:sz w:val="24"/>
          <w:szCs w:val="24"/>
          <w:u w:val="single"/>
        </w:rPr>
      </w:pPr>
    </w:p>
    <w:p w:rsidR="004E4B65" w:rsidRPr="004E4B65" w:rsidRDefault="004E4B65" w:rsidP="004E4B65">
      <w:pPr>
        <w:spacing w:after="0" w:line="240" w:lineRule="auto"/>
        <w:jc w:val="center"/>
        <w:rPr>
          <w:rFonts w:ascii="Arial" w:hAnsi="Arial" w:cs="Arial"/>
          <w:sz w:val="24"/>
          <w:szCs w:val="24"/>
          <w:u w:val="single"/>
        </w:rPr>
      </w:pPr>
    </w:p>
    <w:p w:rsidR="004E4B65" w:rsidRPr="004E4B65" w:rsidRDefault="004E4B65" w:rsidP="004E4B65">
      <w:pPr>
        <w:spacing w:after="0" w:line="240" w:lineRule="auto"/>
        <w:outlineLvl w:val="0"/>
        <w:rPr>
          <w:rFonts w:ascii="Arial" w:eastAsia="Times New Roman" w:hAnsi="Arial" w:cs="Arial"/>
          <w:bCs/>
          <w:color w:val="000000"/>
          <w:kern w:val="36"/>
          <w:sz w:val="28"/>
          <w:szCs w:val="28"/>
        </w:rPr>
      </w:pPr>
      <w:r w:rsidRPr="004E4B65">
        <w:rPr>
          <w:rFonts w:ascii="Arial" w:eastAsia="Times New Roman" w:hAnsi="Arial" w:cs="Arial"/>
          <w:b/>
          <w:bCs/>
          <w:kern w:val="36"/>
          <w:sz w:val="24"/>
          <w:szCs w:val="24"/>
          <w:u w:val="single"/>
        </w:rPr>
        <w:t>Name activity:</w:t>
      </w:r>
      <w:r w:rsidRPr="004E4B65">
        <w:rPr>
          <w:rFonts w:ascii="Arial" w:eastAsia="Times New Roman" w:hAnsi="Arial" w:cs="Arial"/>
          <w:b/>
          <w:bCs/>
          <w:kern w:val="36"/>
          <w:sz w:val="24"/>
          <w:szCs w:val="24"/>
        </w:rPr>
        <w:t xml:space="preserve"> </w:t>
      </w:r>
      <w:r w:rsidRPr="004E4B65">
        <w:rPr>
          <w:rFonts w:ascii="Arial" w:eastAsia="Times New Roman" w:hAnsi="Arial" w:cs="Arial"/>
          <w:bCs/>
          <w:kern w:val="36"/>
          <w:sz w:val="24"/>
          <w:szCs w:val="24"/>
        </w:rPr>
        <w:t>Writing Groups</w:t>
      </w:r>
    </w:p>
    <w:p w:rsidR="004E4B65" w:rsidRPr="004E4B65" w:rsidRDefault="004E4B65" w:rsidP="004E4B65">
      <w:pPr>
        <w:spacing w:after="0" w:line="240" w:lineRule="auto"/>
        <w:rPr>
          <w:rFonts w:ascii="Arial" w:hAnsi="Arial" w:cs="Arial"/>
          <w:sz w:val="24"/>
          <w:szCs w:val="24"/>
        </w:rPr>
      </w:pPr>
    </w:p>
    <w:p w:rsidR="004E4B65" w:rsidRPr="004E4B65" w:rsidRDefault="004E4B65" w:rsidP="004E4B65">
      <w:pPr>
        <w:spacing w:after="0" w:line="240" w:lineRule="auto"/>
        <w:rPr>
          <w:rFonts w:ascii="Arial" w:hAnsi="Arial" w:cs="Arial"/>
          <w:sz w:val="24"/>
          <w:szCs w:val="24"/>
        </w:rPr>
      </w:pPr>
    </w:p>
    <w:p w:rsidR="004E4B65" w:rsidRPr="004E4B65" w:rsidRDefault="004E4B65" w:rsidP="004E4B65">
      <w:pPr>
        <w:spacing w:after="0" w:line="240" w:lineRule="auto"/>
        <w:rPr>
          <w:rFonts w:ascii="Arial" w:hAnsi="Arial" w:cs="Arial"/>
          <w:sz w:val="24"/>
          <w:szCs w:val="24"/>
        </w:rPr>
      </w:pPr>
      <w:r w:rsidRPr="004E4B65">
        <w:rPr>
          <w:rFonts w:ascii="Arial" w:hAnsi="Arial" w:cs="Arial"/>
          <w:b/>
          <w:sz w:val="24"/>
          <w:szCs w:val="24"/>
          <w:u w:val="single"/>
        </w:rPr>
        <w:t>Group Size:</w:t>
      </w:r>
      <w:r w:rsidRPr="004E4B65">
        <w:rPr>
          <w:rFonts w:ascii="Arial" w:hAnsi="Arial" w:cs="Arial"/>
          <w:sz w:val="24"/>
          <w:szCs w:val="24"/>
        </w:rPr>
        <w:t xml:space="preserve"> 6-10</w:t>
      </w:r>
    </w:p>
    <w:p w:rsidR="004E4B65" w:rsidRPr="004E4B65" w:rsidRDefault="004E4B65" w:rsidP="004E4B65">
      <w:pPr>
        <w:spacing w:after="0" w:line="240" w:lineRule="auto"/>
        <w:rPr>
          <w:rFonts w:ascii="Arial" w:hAnsi="Arial" w:cs="Arial"/>
          <w:sz w:val="24"/>
          <w:szCs w:val="24"/>
        </w:rPr>
      </w:pPr>
    </w:p>
    <w:p w:rsidR="004E4B65" w:rsidRPr="004E4B65" w:rsidRDefault="004E4B65" w:rsidP="004E4B65">
      <w:pPr>
        <w:spacing w:after="0" w:line="240" w:lineRule="auto"/>
        <w:rPr>
          <w:rFonts w:ascii="Arial" w:hAnsi="Arial" w:cs="Arial"/>
          <w:sz w:val="24"/>
          <w:szCs w:val="24"/>
        </w:rPr>
      </w:pPr>
      <w:r w:rsidRPr="004E4B65">
        <w:rPr>
          <w:rFonts w:ascii="Arial" w:hAnsi="Arial" w:cs="Arial"/>
          <w:b/>
          <w:sz w:val="24"/>
          <w:szCs w:val="24"/>
          <w:u w:val="single"/>
        </w:rPr>
        <w:t xml:space="preserve">Activity Duration: </w:t>
      </w:r>
      <w:r w:rsidRPr="004E4B65">
        <w:rPr>
          <w:rFonts w:ascii="Arial" w:hAnsi="Arial" w:cs="Arial"/>
          <w:sz w:val="24"/>
          <w:szCs w:val="24"/>
        </w:rPr>
        <w:t>30-45 min</w:t>
      </w:r>
    </w:p>
    <w:p w:rsidR="004E4B65" w:rsidRPr="004E4B65" w:rsidRDefault="004E4B65" w:rsidP="004E4B65">
      <w:pPr>
        <w:spacing w:after="0" w:line="240" w:lineRule="auto"/>
        <w:rPr>
          <w:rFonts w:ascii="Arial" w:hAnsi="Arial" w:cs="Arial"/>
          <w:sz w:val="24"/>
          <w:szCs w:val="24"/>
        </w:rPr>
      </w:pPr>
    </w:p>
    <w:p w:rsidR="004E4B65" w:rsidRPr="004E4B65" w:rsidRDefault="004E4B65" w:rsidP="004E4B65">
      <w:pPr>
        <w:spacing w:after="0" w:line="240" w:lineRule="auto"/>
        <w:rPr>
          <w:rFonts w:ascii="Arial" w:hAnsi="Arial" w:cs="Arial"/>
          <w:sz w:val="24"/>
          <w:szCs w:val="24"/>
        </w:rPr>
      </w:pPr>
      <w:r w:rsidRPr="004E4B65">
        <w:rPr>
          <w:rFonts w:ascii="Arial" w:hAnsi="Arial" w:cs="Arial"/>
          <w:b/>
          <w:sz w:val="24"/>
          <w:szCs w:val="24"/>
          <w:u w:val="single"/>
        </w:rPr>
        <w:t>Setting Consideration:</w:t>
      </w:r>
      <w:r w:rsidRPr="004E4B65">
        <w:rPr>
          <w:rFonts w:ascii="Arial" w:hAnsi="Arial" w:cs="Arial"/>
          <w:sz w:val="24"/>
          <w:szCs w:val="24"/>
        </w:rPr>
        <w:t xml:space="preserve"> Large enough table to set all residents at the same table or enough staff to help at each table.</w:t>
      </w:r>
    </w:p>
    <w:p w:rsidR="004E4B65" w:rsidRPr="004E4B65" w:rsidRDefault="004E4B65" w:rsidP="004E4B65">
      <w:pPr>
        <w:spacing w:after="0" w:line="240" w:lineRule="auto"/>
        <w:rPr>
          <w:rFonts w:ascii="Arial" w:hAnsi="Arial" w:cs="Arial"/>
          <w:sz w:val="24"/>
          <w:szCs w:val="24"/>
        </w:rPr>
      </w:pPr>
    </w:p>
    <w:p w:rsidR="004E4B65" w:rsidRPr="004E4B65" w:rsidRDefault="004E4B65" w:rsidP="004E4B65">
      <w:pPr>
        <w:spacing w:after="0" w:line="240" w:lineRule="auto"/>
        <w:rPr>
          <w:rFonts w:ascii="Arial" w:hAnsi="Arial" w:cs="Arial"/>
          <w:b/>
          <w:sz w:val="24"/>
          <w:szCs w:val="24"/>
          <w:u w:val="single"/>
        </w:rPr>
      </w:pPr>
    </w:p>
    <w:p w:rsidR="004E4B65" w:rsidRPr="004E4B65" w:rsidRDefault="004E4B65" w:rsidP="004E4B65">
      <w:pPr>
        <w:spacing w:after="0" w:line="240" w:lineRule="auto"/>
        <w:rPr>
          <w:rFonts w:ascii="Arial" w:hAnsi="Arial" w:cs="Arial"/>
          <w:sz w:val="24"/>
          <w:szCs w:val="24"/>
        </w:rPr>
      </w:pPr>
      <w:r w:rsidRPr="004E4B65">
        <w:rPr>
          <w:rFonts w:ascii="Arial" w:hAnsi="Arial" w:cs="Arial"/>
          <w:b/>
          <w:sz w:val="24"/>
          <w:szCs w:val="24"/>
          <w:u w:val="single"/>
        </w:rPr>
        <w:t xml:space="preserve">Purpose/Goal: </w:t>
      </w:r>
      <w:r w:rsidRPr="004E4B65">
        <w:rPr>
          <w:rFonts w:ascii="Arial" w:hAnsi="Arial" w:cs="Arial"/>
          <w:sz w:val="24"/>
          <w:szCs w:val="24"/>
        </w:rPr>
        <w:t>To enhance self-esteem and sense of achievement.  To create stories about self and one’s life by answering questions and reminiscing.  Create fictitious poems or story through imagery (guided or independent) and “group think”.</w:t>
      </w:r>
    </w:p>
    <w:p w:rsidR="004E4B65" w:rsidRPr="004E4B65" w:rsidRDefault="004E4B65" w:rsidP="004E4B65">
      <w:pPr>
        <w:spacing w:after="0" w:line="240" w:lineRule="auto"/>
        <w:rPr>
          <w:rFonts w:ascii="Arial" w:hAnsi="Arial" w:cs="Arial"/>
          <w:color w:val="000000"/>
          <w:sz w:val="20"/>
          <w:szCs w:val="20"/>
        </w:rPr>
      </w:pPr>
    </w:p>
    <w:p w:rsidR="004E4B65" w:rsidRPr="004E4B65" w:rsidRDefault="004E4B65" w:rsidP="004E4B65">
      <w:pPr>
        <w:spacing w:after="0" w:line="240" w:lineRule="auto"/>
        <w:rPr>
          <w:rFonts w:ascii="Arial" w:hAnsi="Arial" w:cs="Arial"/>
          <w:b/>
          <w:sz w:val="24"/>
          <w:szCs w:val="24"/>
          <w:u w:val="single"/>
        </w:rPr>
      </w:pPr>
    </w:p>
    <w:p w:rsidR="004E4B65" w:rsidRPr="004E4B65" w:rsidRDefault="004E4B65" w:rsidP="004E4B65">
      <w:pPr>
        <w:spacing w:after="0" w:line="240" w:lineRule="auto"/>
        <w:rPr>
          <w:rFonts w:ascii="Arial" w:hAnsi="Arial" w:cs="Arial"/>
          <w:sz w:val="24"/>
          <w:szCs w:val="24"/>
        </w:rPr>
      </w:pPr>
      <w:r w:rsidRPr="004E4B65">
        <w:rPr>
          <w:rFonts w:ascii="Arial" w:hAnsi="Arial" w:cs="Arial"/>
          <w:b/>
          <w:sz w:val="24"/>
          <w:szCs w:val="24"/>
          <w:u w:val="single"/>
        </w:rPr>
        <w:t xml:space="preserve">Supplies Needed: </w:t>
      </w:r>
      <w:r w:rsidRPr="004E4B65">
        <w:rPr>
          <w:rFonts w:ascii="Arial" w:hAnsi="Arial" w:cs="Arial"/>
          <w:sz w:val="24"/>
          <w:szCs w:val="24"/>
        </w:rPr>
        <w:t xml:space="preserve"> Pencil, paper, pens.  Wipe board, chalk board or large easel pad</w:t>
      </w:r>
    </w:p>
    <w:p w:rsidR="004E4B65" w:rsidRPr="004E4B65" w:rsidRDefault="004E4B65" w:rsidP="004E4B65">
      <w:pPr>
        <w:spacing w:after="0" w:line="240" w:lineRule="auto"/>
        <w:rPr>
          <w:rFonts w:ascii="Arial" w:hAnsi="Arial" w:cs="Arial"/>
          <w:sz w:val="24"/>
          <w:szCs w:val="24"/>
        </w:rPr>
      </w:pPr>
    </w:p>
    <w:p w:rsidR="004E4B65" w:rsidRPr="004E4B65" w:rsidRDefault="004E4B65" w:rsidP="004E4B65">
      <w:pPr>
        <w:shd w:val="clear" w:color="auto" w:fill="FFFFFF"/>
        <w:spacing w:before="100" w:beforeAutospacing="1" w:after="100" w:afterAutospacing="1" w:line="255" w:lineRule="atLeast"/>
        <w:rPr>
          <w:rFonts w:ascii="Arial" w:hAnsi="Arial" w:cs="Arial"/>
          <w:b/>
          <w:sz w:val="24"/>
          <w:szCs w:val="24"/>
          <w:u w:val="single"/>
        </w:rPr>
      </w:pPr>
      <w:r w:rsidRPr="004E4B65">
        <w:rPr>
          <w:rFonts w:ascii="Arial" w:hAnsi="Arial" w:cs="Arial"/>
          <w:b/>
          <w:sz w:val="24"/>
          <w:szCs w:val="24"/>
          <w:u w:val="single"/>
        </w:rPr>
        <w:t>Set up:</w:t>
      </w:r>
      <w:r w:rsidRPr="004E4B65">
        <w:rPr>
          <w:rFonts w:ascii="Arial" w:hAnsi="Arial" w:cs="Arial"/>
          <w:sz w:val="24"/>
          <w:szCs w:val="24"/>
        </w:rPr>
        <w:t xml:space="preserve"> Seat residents at a table close enough to one another to encourage socialization, but far enough to allow privacy if necessary and in view of the board.</w:t>
      </w:r>
      <w:r w:rsidRPr="004E4B65">
        <w:rPr>
          <w:rFonts w:ascii="Arial" w:hAnsi="Arial" w:cs="Arial"/>
          <w:b/>
          <w:sz w:val="24"/>
          <w:szCs w:val="24"/>
          <w:u w:val="single"/>
        </w:rPr>
        <w:t xml:space="preserve"> </w:t>
      </w:r>
    </w:p>
    <w:p w:rsidR="004E4B65" w:rsidRPr="004E4B65" w:rsidRDefault="004E4B65" w:rsidP="004E4B65">
      <w:pPr>
        <w:shd w:val="clear" w:color="auto" w:fill="FFFFFF"/>
        <w:spacing w:before="100" w:beforeAutospacing="1" w:after="100" w:afterAutospacing="1" w:line="255" w:lineRule="atLeast"/>
        <w:rPr>
          <w:rFonts w:ascii="Arial" w:hAnsi="Arial" w:cs="Arial"/>
          <w:sz w:val="24"/>
          <w:szCs w:val="24"/>
        </w:rPr>
      </w:pPr>
      <w:r w:rsidRPr="004E4B65">
        <w:rPr>
          <w:rFonts w:ascii="Arial" w:hAnsi="Arial" w:cs="Arial"/>
          <w:b/>
          <w:sz w:val="24"/>
          <w:szCs w:val="24"/>
          <w:u w:val="single"/>
        </w:rPr>
        <w:t xml:space="preserve">Intervention Description:  </w:t>
      </w:r>
      <w:r w:rsidRPr="004E4B65">
        <w:rPr>
          <w:rFonts w:ascii="Arial" w:hAnsi="Arial" w:cs="Arial"/>
          <w:sz w:val="24"/>
          <w:szCs w:val="24"/>
        </w:rPr>
        <w:t>Activity Director should prompt residents’ thought process by asking questions or suggesting a topic.  Can choose free writing or guided imagery where the director takes residents’ through a story and they must finish it.</w:t>
      </w:r>
    </w:p>
    <w:p w:rsidR="004E4B65" w:rsidRPr="004E4B65" w:rsidRDefault="004E4B65" w:rsidP="004E4B65">
      <w:pPr>
        <w:shd w:val="clear" w:color="auto" w:fill="FFFFFF"/>
        <w:spacing w:after="0" w:line="240" w:lineRule="auto"/>
        <w:rPr>
          <w:rFonts w:ascii="Arial" w:eastAsia="Times New Roman" w:hAnsi="Arial" w:cs="Arial"/>
          <w:color w:val="333333"/>
          <w:sz w:val="24"/>
          <w:szCs w:val="24"/>
        </w:rPr>
      </w:pPr>
      <w:r w:rsidRPr="004E4B65">
        <w:rPr>
          <w:rFonts w:ascii="Arial" w:eastAsia="Times New Roman" w:hAnsi="Arial" w:cs="Arial"/>
          <w:b/>
          <w:color w:val="333333"/>
          <w:sz w:val="24"/>
          <w:szCs w:val="24"/>
          <w:u w:val="single"/>
        </w:rPr>
        <w:t xml:space="preserve">Special Consideration or Risks: </w:t>
      </w:r>
      <w:r w:rsidRPr="004E4B65">
        <w:rPr>
          <w:rFonts w:ascii="Arial" w:eastAsia="Times New Roman" w:hAnsi="Arial" w:cs="Arial"/>
          <w:color w:val="333333"/>
          <w:sz w:val="24"/>
          <w:szCs w:val="24"/>
        </w:rPr>
        <w:t>Know your residents’ and pick topics that are of interest to them but also be careful and be sensitive to your residents’ and their past.</w:t>
      </w:r>
    </w:p>
    <w:p w:rsidR="004E4B65" w:rsidRPr="004E4B65" w:rsidRDefault="004E4B65" w:rsidP="004E4B65">
      <w:pPr>
        <w:shd w:val="clear" w:color="auto" w:fill="FFFFFF"/>
        <w:spacing w:after="0" w:line="240" w:lineRule="auto"/>
        <w:rPr>
          <w:rFonts w:ascii="Arial" w:eastAsia="Times New Roman" w:hAnsi="Arial" w:cs="Arial"/>
          <w:color w:val="333333"/>
          <w:sz w:val="24"/>
          <w:szCs w:val="24"/>
        </w:rPr>
      </w:pPr>
    </w:p>
    <w:p w:rsidR="004E4B65" w:rsidRPr="004E4B65" w:rsidRDefault="004E4B65" w:rsidP="004E4B65">
      <w:pPr>
        <w:spacing w:after="0" w:line="240" w:lineRule="auto"/>
        <w:rPr>
          <w:rFonts w:ascii="Arial" w:eastAsia="Times New Roman" w:hAnsi="Arial" w:cs="Arial"/>
          <w:color w:val="333333"/>
          <w:sz w:val="24"/>
          <w:szCs w:val="24"/>
        </w:rPr>
      </w:pPr>
      <w:r w:rsidRPr="004E4B65">
        <w:rPr>
          <w:rFonts w:ascii="Arial" w:eastAsia="Times New Roman" w:hAnsi="Arial" w:cs="Arial"/>
          <w:color w:val="333333"/>
          <w:sz w:val="24"/>
          <w:szCs w:val="24"/>
        </w:rPr>
        <w:br w:type="page"/>
      </w:r>
    </w:p>
    <w:p w:rsidR="00711645" w:rsidRDefault="00711645" w:rsidP="00711645">
      <w:pPr>
        <w:pStyle w:val="normal-p0"/>
        <w:rPr>
          <w:rStyle w:val="normal-c01"/>
          <w:rFonts w:ascii="Arial" w:hAnsi="Arial" w:cs="Arial"/>
          <w:b w:val="0"/>
          <w:sz w:val="24"/>
          <w:szCs w:val="24"/>
        </w:rPr>
      </w:pPr>
      <w:r w:rsidRPr="00762A9B">
        <w:rPr>
          <w:rStyle w:val="normal-c01"/>
          <w:rFonts w:ascii="Arial" w:hAnsi="Arial" w:cs="Arial"/>
          <w:sz w:val="24"/>
          <w:szCs w:val="24"/>
        </w:rPr>
        <w:lastRenderedPageBreak/>
        <w:t>Activity:</w:t>
      </w:r>
      <w:r>
        <w:rPr>
          <w:rStyle w:val="normal-c01"/>
          <w:rFonts w:ascii="Arial" w:hAnsi="Arial" w:cs="Arial"/>
          <w:sz w:val="24"/>
          <w:szCs w:val="24"/>
        </w:rPr>
        <w:t xml:space="preserve"> </w:t>
      </w:r>
      <w:r>
        <w:rPr>
          <w:rStyle w:val="normal-c01"/>
          <w:rFonts w:ascii="Arial" w:hAnsi="Arial" w:cs="Arial"/>
          <w:b w:val="0"/>
          <w:sz w:val="24"/>
          <w:szCs w:val="24"/>
        </w:rPr>
        <w:t xml:space="preserve">Traveling with </w:t>
      </w:r>
      <w:r>
        <w:rPr>
          <w:rStyle w:val="normal-c01"/>
          <w:rFonts w:ascii="Arial" w:hAnsi="Arial" w:cs="Arial"/>
          <w:b w:val="0"/>
          <w:sz w:val="24"/>
          <w:szCs w:val="24"/>
          <w:u w:val="single"/>
        </w:rPr>
        <w:tab/>
      </w:r>
      <w:r>
        <w:rPr>
          <w:rStyle w:val="normal-c01"/>
          <w:rFonts w:ascii="Arial" w:hAnsi="Arial" w:cs="Arial"/>
          <w:b w:val="0"/>
          <w:sz w:val="24"/>
          <w:szCs w:val="24"/>
          <w:u w:val="single"/>
        </w:rPr>
        <w:tab/>
      </w:r>
      <w:r>
        <w:rPr>
          <w:rStyle w:val="normal-c01"/>
          <w:rFonts w:ascii="Arial" w:hAnsi="Arial" w:cs="Arial"/>
          <w:b w:val="0"/>
          <w:sz w:val="24"/>
          <w:szCs w:val="24"/>
          <w:u w:val="single"/>
        </w:rPr>
        <w:tab/>
        <w:t xml:space="preserve"> </w:t>
      </w:r>
      <w:r>
        <w:rPr>
          <w:rStyle w:val="normal-c01"/>
          <w:rFonts w:ascii="Arial" w:hAnsi="Arial" w:cs="Arial"/>
          <w:b w:val="0"/>
          <w:sz w:val="24"/>
          <w:szCs w:val="24"/>
        </w:rPr>
        <w:t>(name of client)</w:t>
      </w:r>
      <w:r w:rsidRPr="00762A9B">
        <w:rPr>
          <w:rStyle w:val="normal-c01"/>
          <w:rFonts w:ascii="Arial" w:hAnsi="Arial" w:cs="Arial"/>
          <w:b w:val="0"/>
          <w:sz w:val="24"/>
          <w:szCs w:val="24"/>
        </w:rPr>
        <w:t xml:space="preserve"> </w:t>
      </w:r>
    </w:p>
    <w:p w:rsidR="00711645" w:rsidRPr="00762A9B" w:rsidRDefault="00711645" w:rsidP="00711645">
      <w:pPr>
        <w:pStyle w:val="normal-p0"/>
        <w:rPr>
          <w:rStyle w:val="normal-c01"/>
          <w:rFonts w:ascii="Arial" w:hAnsi="Arial" w:cs="Arial"/>
          <w:b w:val="0"/>
          <w:sz w:val="24"/>
          <w:szCs w:val="24"/>
        </w:rPr>
      </w:pPr>
    </w:p>
    <w:p w:rsidR="00711645" w:rsidRPr="00762A9B" w:rsidRDefault="00711645" w:rsidP="00711645">
      <w:pPr>
        <w:pStyle w:val="normal-p0"/>
        <w:rPr>
          <w:rStyle w:val="normal-c01"/>
          <w:rFonts w:ascii="Arial" w:hAnsi="Arial" w:cs="Arial"/>
          <w:b w:val="0"/>
          <w:sz w:val="24"/>
          <w:szCs w:val="24"/>
        </w:rPr>
      </w:pPr>
      <w:r w:rsidRPr="00762A9B">
        <w:rPr>
          <w:rStyle w:val="normal-c01"/>
          <w:rFonts w:ascii="Arial" w:hAnsi="Arial" w:cs="Arial"/>
          <w:sz w:val="24"/>
          <w:szCs w:val="24"/>
        </w:rPr>
        <w:t>Domain:</w:t>
      </w:r>
      <w:r w:rsidRPr="00762A9B">
        <w:rPr>
          <w:rStyle w:val="normal-c01"/>
          <w:rFonts w:ascii="Arial" w:hAnsi="Arial" w:cs="Arial"/>
          <w:b w:val="0"/>
          <w:sz w:val="24"/>
          <w:szCs w:val="24"/>
        </w:rPr>
        <w:t xml:space="preserve"> </w:t>
      </w:r>
      <w:r>
        <w:rPr>
          <w:rStyle w:val="normal-c01"/>
          <w:rFonts w:ascii="Arial" w:hAnsi="Arial" w:cs="Arial"/>
          <w:b w:val="0"/>
          <w:sz w:val="24"/>
          <w:szCs w:val="24"/>
        </w:rPr>
        <w:t>Cognitive/Social</w:t>
      </w:r>
    </w:p>
    <w:p w:rsidR="00711645" w:rsidRPr="00762A9B" w:rsidRDefault="00711645" w:rsidP="00711645">
      <w:pPr>
        <w:pStyle w:val="normal-p0"/>
        <w:rPr>
          <w:rFonts w:ascii="Arial" w:hAnsi="Arial" w:cs="Arial"/>
        </w:rPr>
      </w:pPr>
    </w:p>
    <w:p w:rsidR="00711645" w:rsidRDefault="00711645" w:rsidP="00711645">
      <w:pPr>
        <w:pStyle w:val="normal-p"/>
        <w:rPr>
          <w:rStyle w:val="normal-c11"/>
          <w:rFonts w:ascii="Arial" w:hAnsi="Arial" w:cs="Arial"/>
          <w:sz w:val="24"/>
          <w:szCs w:val="24"/>
        </w:rPr>
      </w:pPr>
      <w:r w:rsidRPr="00762A9B">
        <w:rPr>
          <w:rStyle w:val="normal-c11"/>
          <w:rFonts w:ascii="Arial" w:hAnsi="Arial" w:cs="Arial"/>
          <w:sz w:val="24"/>
          <w:szCs w:val="24"/>
        </w:rPr>
        <w:t>Objective</w:t>
      </w:r>
      <w:r>
        <w:rPr>
          <w:rStyle w:val="normal-c11"/>
          <w:rFonts w:ascii="Arial" w:hAnsi="Arial" w:cs="Arial"/>
          <w:sz w:val="24"/>
          <w:szCs w:val="24"/>
        </w:rPr>
        <w:t xml:space="preserve">: </w:t>
      </w:r>
    </w:p>
    <w:p w:rsidR="00711645" w:rsidRPr="00A96290" w:rsidRDefault="00711645" w:rsidP="00711645">
      <w:pPr>
        <w:pStyle w:val="normal-p"/>
        <w:jc w:val="left"/>
        <w:rPr>
          <w:rStyle w:val="normal-c21"/>
          <w:rFonts w:ascii="Arial" w:hAnsi="Arial" w:cs="Arial"/>
          <w:bCs/>
          <w:sz w:val="24"/>
          <w:szCs w:val="24"/>
        </w:rPr>
      </w:pPr>
      <w:r>
        <w:rPr>
          <w:rStyle w:val="normal-c11"/>
          <w:rFonts w:ascii="Arial" w:hAnsi="Arial" w:cs="Arial"/>
          <w:sz w:val="24"/>
          <w:szCs w:val="24"/>
        </w:rPr>
        <w:t>An opportunity for clients to share their traveling experiences with others.  This activity empowers the clients to facilitate and encourage others to ask questions or to comment.</w:t>
      </w:r>
    </w:p>
    <w:p w:rsidR="00711645" w:rsidRDefault="00711645" w:rsidP="00711645">
      <w:pPr>
        <w:pStyle w:val="normal-p"/>
        <w:jc w:val="left"/>
        <w:rPr>
          <w:rStyle w:val="normal-c11"/>
          <w:rFonts w:ascii="Arial" w:hAnsi="Arial" w:cs="Arial"/>
          <w:sz w:val="24"/>
          <w:szCs w:val="24"/>
        </w:rPr>
      </w:pPr>
    </w:p>
    <w:p w:rsidR="00711645" w:rsidRDefault="00711645" w:rsidP="00711645">
      <w:pPr>
        <w:pStyle w:val="normal-p"/>
        <w:jc w:val="left"/>
        <w:rPr>
          <w:rStyle w:val="normal-c11"/>
          <w:rFonts w:ascii="Arial" w:hAnsi="Arial" w:cs="Arial"/>
          <w:sz w:val="24"/>
          <w:szCs w:val="24"/>
        </w:rPr>
      </w:pPr>
      <w:r w:rsidRPr="00762A9B">
        <w:rPr>
          <w:rStyle w:val="normal-c11"/>
          <w:rFonts w:ascii="Arial" w:hAnsi="Arial" w:cs="Arial"/>
          <w:sz w:val="24"/>
          <w:szCs w:val="24"/>
        </w:rPr>
        <w:t>Group Size</w:t>
      </w:r>
      <w:r>
        <w:rPr>
          <w:rStyle w:val="normal-c11"/>
          <w:rFonts w:ascii="Arial" w:hAnsi="Arial" w:cs="Arial"/>
          <w:sz w:val="24"/>
          <w:szCs w:val="24"/>
        </w:rPr>
        <w:t>:</w:t>
      </w:r>
    </w:p>
    <w:p w:rsidR="00711645" w:rsidRPr="00A96290" w:rsidRDefault="00711645" w:rsidP="00711645">
      <w:pPr>
        <w:pStyle w:val="normal-p"/>
        <w:jc w:val="left"/>
        <w:rPr>
          <w:rStyle w:val="normal-c11"/>
          <w:rFonts w:ascii="Arial" w:hAnsi="Arial" w:cs="Arial"/>
          <w:b/>
          <w:sz w:val="24"/>
          <w:szCs w:val="24"/>
        </w:rPr>
      </w:pPr>
      <w:r>
        <w:rPr>
          <w:rStyle w:val="normal-c11"/>
          <w:rFonts w:ascii="Arial" w:hAnsi="Arial" w:cs="Arial"/>
          <w:sz w:val="24"/>
          <w:szCs w:val="24"/>
        </w:rPr>
        <w:t>10 +</w:t>
      </w:r>
    </w:p>
    <w:p w:rsidR="00711645" w:rsidRDefault="00711645" w:rsidP="00711645">
      <w:pPr>
        <w:pStyle w:val="normal-p"/>
        <w:jc w:val="left"/>
        <w:rPr>
          <w:rStyle w:val="normal-c11"/>
          <w:rFonts w:ascii="Arial" w:hAnsi="Arial" w:cs="Arial"/>
          <w:sz w:val="24"/>
          <w:szCs w:val="24"/>
        </w:rPr>
      </w:pPr>
    </w:p>
    <w:p w:rsidR="00711645" w:rsidRPr="00762A9B" w:rsidRDefault="00711645" w:rsidP="00711645">
      <w:pPr>
        <w:pStyle w:val="normal-p"/>
        <w:jc w:val="left"/>
        <w:rPr>
          <w:rStyle w:val="normal-c11"/>
          <w:rFonts w:ascii="Arial" w:hAnsi="Arial" w:cs="Arial"/>
          <w:sz w:val="24"/>
          <w:szCs w:val="24"/>
        </w:rPr>
      </w:pPr>
      <w:r w:rsidRPr="00762A9B">
        <w:rPr>
          <w:rStyle w:val="normal-c11"/>
          <w:rFonts w:ascii="Arial" w:hAnsi="Arial" w:cs="Arial"/>
          <w:sz w:val="24"/>
          <w:szCs w:val="24"/>
        </w:rPr>
        <w:t>Materials</w:t>
      </w:r>
    </w:p>
    <w:p w:rsidR="00711645" w:rsidRDefault="00711645" w:rsidP="00711645">
      <w:pPr>
        <w:pStyle w:val="normal-p"/>
        <w:jc w:val="left"/>
        <w:rPr>
          <w:rStyle w:val="normal-c21"/>
          <w:rFonts w:ascii="Arial" w:hAnsi="Arial" w:cs="Arial"/>
          <w:sz w:val="24"/>
          <w:szCs w:val="24"/>
        </w:rPr>
      </w:pPr>
      <w:r>
        <w:rPr>
          <w:rStyle w:val="normal-c21"/>
          <w:rFonts w:ascii="Arial" w:hAnsi="Arial" w:cs="Arial"/>
          <w:sz w:val="24"/>
          <w:szCs w:val="24"/>
        </w:rPr>
        <w:t>Pictures</w:t>
      </w:r>
    </w:p>
    <w:p w:rsidR="00711645" w:rsidRDefault="00711645" w:rsidP="00711645">
      <w:pPr>
        <w:pStyle w:val="normal-p"/>
        <w:jc w:val="left"/>
        <w:rPr>
          <w:rStyle w:val="normal-c21"/>
          <w:rFonts w:ascii="Arial" w:hAnsi="Arial" w:cs="Arial"/>
          <w:sz w:val="24"/>
          <w:szCs w:val="24"/>
        </w:rPr>
      </w:pPr>
      <w:r>
        <w:rPr>
          <w:rStyle w:val="normal-c21"/>
          <w:rFonts w:ascii="Arial" w:hAnsi="Arial" w:cs="Arial"/>
          <w:sz w:val="24"/>
          <w:szCs w:val="24"/>
        </w:rPr>
        <w:t>Slide show</w:t>
      </w:r>
    </w:p>
    <w:p w:rsidR="00711645" w:rsidRDefault="00711645" w:rsidP="00711645">
      <w:pPr>
        <w:pStyle w:val="normal-p"/>
        <w:jc w:val="left"/>
        <w:rPr>
          <w:rStyle w:val="normal-c21"/>
          <w:rFonts w:ascii="Arial" w:hAnsi="Arial" w:cs="Arial"/>
          <w:sz w:val="24"/>
          <w:szCs w:val="24"/>
        </w:rPr>
      </w:pPr>
      <w:r>
        <w:rPr>
          <w:rStyle w:val="normal-c21"/>
          <w:rFonts w:ascii="Arial" w:hAnsi="Arial" w:cs="Arial"/>
          <w:sz w:val="24"/>
          <w:szCs w:val="24"/>
        </w:rPr>
        <w:t>Objects from the place they traveled</w:t>
      </w:r>
    </w:p>
    <w:p w:rsidR="00711645" w:rsidRDefault="00711645" w:rsidP="00711645">
      <w:pPr>
        <w:pStyle w:val="normal-p"/>
        <w:jc w:val="left"/>
        <w:rPr>
          <w:rStyle w:val="normal-c21"/>
          <w:rFonts w:ascii="Arial" w:hAnsi="Arial" w:cs="Arial"/>
          <w:sz w:val="24"/>
          <w:szCs w:val="24"/>
        </w:rPr>
      </w:pPr>
      <w:r>
        <w:rPr>
          <w:rStyle w:val="normal-c21"/>
          <w:rFonts w:ascii="Arial" w:hAnsi="Arial" w:cs="Arial"/>
          <w:sz w:val="24"/>
          <w:szCs w:val="24"/>
        </w:rPr>
        <w:t>Food from the place they travel if possible</w:t>
      </w:r>
    </w:p>
    <w:p w:rsidR="00711645" w:rsidRDefault="00711645" w:rsidP="00711645">
      <w:pPr>
        <w:pStyle w:val="normal-p"/>
        <w:jc w:val="left"/>
        <w:rPr>
          <w:rStyle w:val="normal-c21"/>
          <w:rFonts w:ascii="Arial" w:hAnsi="Arial" w:cs="Arial"/>
          <w:sz w:val="24"/>
          <w:szCs w:val="24"/>
        </w:rPr>
      </w:pPr>
      <w:r>
        <w:rPr>
          <w:rStyle w:val="normal-c21"/>
          <w:rFonts w:ascii="Arial" w:hAnsi="Arial" w:cs="Arial"/>
          <w:sz w:val="24"/>
          <w:szCs w:val="24"/>
        </w:rPr>
        <w:t>Music from the place they traveled</w:t>
      </w:r>
    </w:p>
    <w:p w:rsidR="00711645" w:rsidRDefault="00711645" w:rsidP="00711645">
      <w:pPr>
        <w:pStyle w:val="normal-p"/>
        <w:jc w:val="left"/>
        <w:rPr>
          <w:rStyle w:val="normal-c21"/>
          <w:rFonts w:ascii="Arial" w:hAnsi="Arial" w:cs="Arial"/>
          <w:sz w:val="24"/>
          <w:szCs w:val="24"/>
        </w:rPr>
      </w:pPr>
    </w:p>
    <w:p w:rsidR="00711645" w:rsidRDefault="00711645" w:rsidP="00711645">
      <w:pPr>
        <w:pStyle w:val="normal-p"/>
        <w:jc w:val="left"/>
        <w:rPr>
          <w:rStyle w:val="normal-c11"/>
          <w:rFonts w:ascii="Arial" w:hAnsi="Arial" w:cs="Arial"/>
          <w:sz w:val="24"/>
          <w:szCs w:val="24"/>
        </w:rPr>
      </w:pPr>
      <w:r w:rsidRPr="00762A9B">
        <w:rPr>
          <w:rStyle w:val="normal-c11"/>
          <w:rFonts w:ascii="Arial" w:hAnsi="Arial" w:cs="Arial"/>
          <w:sz w:val="24"/>
          <w:szCs w:val="24"/>
        </w:rPr>
        <w:t>Description</w:t>
      </w:r>
    </w:p>
    <w:p w:rsidR="00711645" w:rsidRDefault="00711645" w:rsidP="00711645">
      <w:pPr>
        <w:rPr>
          <w:rFonts w:ascii="Arial" w:hAnsi="Arial" w:cs="Arial"/>
          <w:sz w:val="24"/>
        </w:rPr>
      </w:pPr>
      <w:r>
        <w:rPr>
          <w:rFonts w:ascii="Arial" w:hAnsi="Arial" w:cs="Arial"/>
          <w:sz w:val="24"/>
        </w:rPr>
        <w:t xml:space="preserve">Clients who have traveled around the country or the world love to share their special memories with peers.  A resident can bring slide or director can assist client in making a power point presentation.  The client narrates about the place they traveled to reminiscing about special memories. </w:t>
      </w:r>
    </w:p>
    <w:p w:rsidR="00711645" w:rsidRDefault="00711645" w:rsidP="00711645">
      <w:pPr>
        <w:rPr>
          <w:rFonts w:ascii="Arial" w:hAnsi="Arial" w:cs="Arial"/>
          <w:sz w:val="24"/>
        </w:rPr>
      </w:pPr>
      <w:r>
        <w:rPr>
          <w:rFonts w:ascii="Arial" w:hAnsi="Arial" w:cs="Arial"/>
          <w:sz w:val="24"/>
        </w:rPr>
        <w:t>At the end of presentation play music from the place they traveled and serve food.  Allow time for socialization, comments and questions.</w:t>
      </w:r>
    </w:p>
    <w:p w:rsidR="004E4B65" w:rsidRPr="004E4B65" w:rsidRDefault="004E4B65" w:rsidP="004E4B65">
      <w:pPr>
        <w:spacing w:after="0" w:line="240" w:lineRule="auto"/>
        <w:jc w:val="center"/>
        <w:rPr>
          <w:rFonts w:ascii="Arial" w:hAnsi="Arial" w:cs="Arial"/>
          <w:b/>
          <w:sz w:val="24"/>
          <w:szCs w:val="24"/>
          <w:u w:val="single"/>
        </w:rPr>
      </w:pPr>
    </w:p>
    <w:p w:rsidR="004E4B65" w:rsidRPr="004E4B65" w:rsidRDefault="004E4B65" w:rsidP="004E4B65">
      <w:pPr>
        <w:spacing w:after="0" w:line="240" w:lineRule="auto"/>
        <w:jc w:val="center"/>
        <w:rPr>
          <w:rFonts w:ascii="Arial" w:hAnsi="Arial" w:cs="Arial"/>
          <w:b/>
          <w:sz w:val="24"/>
          <w:szCs w:val="24"/>
          <w:u w:val="single"/>
        </w:rPr>
      </w:pPr>
    </w:p>
    <w:p w:rsidR="004E4B65" w:rsidRPr="004E4B65" w:rsidRDefault="004E4B65" w:rsidP="004E4B65">
      <w:pPr>
        <w:spacing w:after="0" w:line="240" w:lineRule="auto"/>
        <w:jc w:val="center"/>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711645" w:rsidRDefault="00711645" w:rsidP="004E4B65">
      <w:pPr>
        <w:spacing w:after="0" w:line="240" w:lineRule="auto"/>
        <w:rPr>
          <w:rFonts w:ascii="Arial" w:hAnsi="Arial" w:cs="Arial"/>
          <w:b/>
          <w:sz w:val="24"/>
          <w:szCs w:val="24"/>
          <w:u w:val="single"/>
        </w:rPr>
      </w:pPr>
    </w:p>
    <w:p w:rsidR="004E4B65" w:rsidRPr="004E4B65" w:rsidRDefault="004E4B65" w:rsidP="004E4B65">
      <w:pPr>
        <w:spacing w:after="0" w:line="240" w:lineRule="auto"/>
        <w:rPr>
          <w:rFonts w:ascii="Arial" w:hAnsi="Arial" w:cs="Arial"/>
          <w:sz w:val="24"/>
          <w:szCs w:val="24"/>
        </w:rPr>
      </w:pPr>
      <w:r w:rsidRPr="004E4B65">
        <w:rPr>
          <w:rFonts w:ascii="Arial" w:hAnsi="Arial" w:cs="Arial"/>
          <w:b/>
          <w:sz w:val="24"/>
          <w:szCs w:val="24"/>
          <w:u w:val="single"/>
        </w:rPr>
        <w:lastRenderedPageBreak/>
        <w:t xml:space="preserve">Activity Category: </w:t>
      </w:r>
      <w:r w:rsidRPr="004E4B65">
        <w:rPr>
          <w:rFonts w:ascii="Arial" w:hAnsi="Arial" w:cs="Arial"/>
          <w:sz w:val="24"/>
          <w:szCs w:val="24"/>
        </w:rPr>
        <w:t xml:space="preserve">Cognitive Stimulation </w:t>
      </w:r>
    </w:p>
    <w:p w:rsidR="004E4B65" w:rsidRPr="004E4B65" w:rsidRDefault="004E4B65" w:rsidP="004E4B65">
      <w:pPr>
        <w:spacing w:after="0" w:line="240" w:lineRule="auto"/>
        <w:jc w:val="center"/>
        <w:rPr>
          <w:rFonts w:ascii="Arial" w:hAnsi="Arial" w:cs="Arial"/>
          <w:sz w:val="24"/>
          <w:szCs w:val="24"/>
          <w:u w:val="single"/>
        </w:rPr>
      </w:pPr>
    </w:p>
    <w:p w:rsidR="004E4B65" w:rsidRPr="004E4B65" w:rsidRDefault="004E4B65" w:rsidP="004E4B65">
      <w:pPr>
        <w:spacing w:after="0" w:line="240" w:lineRule="auto"/>
        <w:jc w:val="center"/>
        <w:rPr>
          <w:rFonts w:ascii="Arial" w:hAnsi="Arial" w:cs="Arial"/>
          <w:sz w:val="24"/>
          <w:szCs w:val="24"/>
          <w:u w:val="single"/>
        </w:rPr>
      </w:pPr>
    </w:p>
    <w:p w:rsidR="004E4B65" w:rsidRPr="004E4B65" w:rsidRDefault="004E4B65" w:rsidP="004E4B65">
      <w:pPr>
        <w:spacing w:after="0" w:line="240" w:lineRule="auto"/>
        <w:outlineLvl w:val="0"/>
        <w:rPr>
          <w:rFonts w:ascii="Arial" w:eastAsia="Times New Roman" w:hAnsi="Arial" w:cs="Arial"/>
          <w:bCs/>
          <w:color w:val="000000"/>
          <w:kern w:val="36"/>
          <w:sz w:val="28"/>
          <w:szCs w:val="28"/>
        </w:rPr>
      </w:pPr>
      <w:r w:rsidRPr="004E4B65">
        <w:rPr>
          <w:rFonts w:ascii="Arial" w:eastAsia="Times New Roman" w:hAnsi="Arial" w:cs="Arial"/>
          <w:b/>
          <w:bCs/>
          <w:kern w:val="36"/>
          <w:sz w:val="24"/>
          <w:szCs w:val="24"/>
          <w:u w:val="single"/>
        </w:rPr>
        <w:t>Name activity:</w:t>
      </w:r>
      <w:r w:rsidRPr="004E4B65">
        <w:rPr>
          <w:rFonts w:ascii="Arial" w:eastAsia="Times New Roman" w:hAnsi="Arial" w:cs="Arial"/>
          <w:b/>
          <w:bCs/>
          <w:kern w:val="36"/>
          <w:sz w:val="24"/>
          <w:szCs w:val="24"/>
        </w:rPr>
        <w:t xml:space="preserve"> </w:t>
      </w:r>
      <w:r w:rsidRPr="004E4B65">
        <w:rPr>
          <w:rFonts w:ascii="Arial" w:eastAsia="Times New Roman" w:hAnsi="Arial" w:cs="Arial"/>
          <w:bCs/>
          <w:kern w:val="36"/>
          <w:sz w:val="24"/>
          <w:szCs w:val="24"/>
        </w:rPr>
        <w:t>100 Words</w:t>
      </w:r>
    </w:p>
    <w:p w:rsidR="004E4B65" w:rsidRPr="004E4B65" w:rsidRDefault="004E4B65" w:rsidP="004E4B65">
      <w:pPr>
        <w:spacing w:after="0" w:line="240" w:lineRule="auto"/>
        <w:rPr>
          <w:rFonts w:ascii="Arial" w:hAnsi="Arial" w:cs="Arial"/>
          <w:sz w:val="24"/>
          <w:szCs w:val="24"/>
        </w:rPr>
      </w:pPr>
    </w:p>
    <w:p w:rsidR="004E4B65" w:rsidRPr="004E4B65" w:rsidRDefault="004E4B65" w:rsidP="004E4B65">
      <w:pPr>
        <w:spacing w:after="0" w:line="240" w:lineRule="auto"/>
        <w:rPr>
          <w:rFonts w:ascii="Arial" w:hAnsi="Arial" w:cs="Arial"/>
          <w:sz w:val="24"/>
          <w:szCs w:val="24"/>
        </w:rPr>
      </w:pPr>
    </w:p>
    <w:p w:rsidR="004E4B65" w:rsidRPr="004E4B65" w:rsidRDefault="004E4B65" w:rsidP="004E4B65">
      <w:pPr>
        <w:spacing w:after="0" w:line="240" w:lineRule="auto"/>
        <w:rPr>
          <w:rFonts w:ascii="Arial" w:hAnsi="Arial" w:cs="Arial"/>
          <w:sz w:val="24"/>
          <w:szCs w:val="24"/>
        </w:rPr>
      </w:pPr>
      <w:r w:rsidRPr="004E4B65">
        <w:rPr>
          <w:rFonts w:ascii="Arial" w:hAnsi="Arial" w:cs="Arial"/>
          <w:b/>
          <w:sz w:val="24"/>
          <w:szCs w:val="24"/>
          <w:u w:val="single"/>
        </w:rPr>
        <w:t>Group Size:</w:t>
      </w:r>
      <w:r w:rsidRPr="004E4B65">
        <w:rPr>
          <w:rFonts w:ascii="Arial" w:hAnsi="Arial" w:cs="Arial"/>
          <w:sz w:val="24"/>
          <w:szCs w:val="24"/>
        </w:rPr>
        <w:t xml:space="preserve"> 10 - 25</w:t>
      </w:r>
    </w:p>
    <w:p w:rsidR="004E4B65" w:rsidRPr="004E4B65" w:rsidRDefault="004E4B65" w:rsidP="004E4B65">
      <w:pPr>
        <w:spacing w:after="0" w:line="240" w:lineRule="auto"/>
        <w:rPr>
          <w:rFonts w:ascii="Arial" w:hAnsi="Arial" w:cs="Arial"/>
          <w:sz w:val="24"/>
          <w:szCs w:val="24"/>
        </w:rPr>
      </w:pPr>
    </w:p>
    <w:p w:rsidR="004E4B65" w:rsidRPr="004E4B65" w:rsidRDefault="004E4B65" w:rsidP="004E4B65">
      <w:pPr>
        <w:spacing w:after="0" w:line="240" w:lineRule="auto"/>
        <w:rPr>
          <w:rFonts w:ascii="Arial" w:hAnsi="Arial" w:cs="Arial"/>
          <w:sz w:val="24"/>
          <w:szCs w:val="24"/>
        </w:rPr>
      </w:pPr>
      <w:r w:rsidRPr="004E4B65">
        <w:rPr>
          <w:rFonts w:ascii="Arial" w:hAnsi="Arial" w:cs="Arial"/>
          <w:b/>
          <w:sz w:val="24"/>
          <w:szCs w:val="24"/>
          <w:u w:val="single"/>
        </w:rPr>
        <w:t xml:space="preserve">Activity Duration: </w:t>
      </w:r>
      <w:r w:rsidRPr="004E4B65">
        <w:rPr>
          <w:rFonts w:ascii="Arial" w:hAnsi="Arial" w:cs="Arial"/>
          <w:sz w:val="24"/>
          <w:szCs w:val="24"/>
        </w:rPr>
        <w:t>30-45 min</w:t>
      </w:r>
    </w:p>
    <w:p w:rsidR="004E4B65" w:rsidRPr="004E4B65" w:rsidRDefault="004E4B65" w:rsidP="004E4B65">
      <w:pPr>
        <w:spacing w:after="0" w:line="240" w:lineRule="auto"/>
        <w:rPr>
          <w:rFonts w:ascii="Arial" w:hAnsi="Arial" w:cs="Arial"/>
          <w:sz w:val="24"/>
          <w:szCs w:val="24"/>
        </w:rPr>
      </w:pPr>
    </w:p>
    <w:p w:rsidR="004E4B65" w:rsidRPr="004E4B65" w:rsidRDefault="004E4B65" w:rsidP="004E4B65">
      <w:pPr>
        <w:spacing w:after="0" w:line="240" w:lineRule="auto"/>
        <w:rPr>
          <w:rFonts w:ascii="Arial" w:hAnsi="Arial" w:cs="Arial"/>
          <w:sz w:val="24"/>
          <w:szCs w:val="24"/>
        </w:rPr>
      </w:pPr>
      <w:r w:rsidRPr="004E4B65">
        <w:rPr>
          <w:rFonts w:ascii="Arial" w:hAnsi="Arial" w:cs="Arial"/>
          <w:b/>
          <w:sz w:val="24"/>
          <w:szCs w:val="24"/>
          <w:u w:val="single"/>
        </w:rPr>
        <w:t>Setting Consideration:</w:t>
      </w:r>
      <w:r w:rsidRPr="004E4B65">
        <w:rPr>
          <w:rFonts w:ascii="Arial" w:hAnsi="Arial" w:cs="Arial"/>
          <w:sz w:val="24"/>
          <w:szCs w:val="24"/>
        </w:rPr>
        <w:t xml:space="preserve"> Large enough table to set all residents at the same table or enough staff to help at each table.</w:t>
      </w:r>
    </w:p>
    <w:p w:rsidR="004E4B65" w:rsidRPr="004E4B65" w:rsidRDefault="004E4B65" w:rsidP="004E4B65">
      <w:pPr>
        <w:spacing w:after="0" w:line="240" w:lineRule="auto"/>
        <w:rPr>
          <w:rFonts w:ascii="Arial" w:hAnsi="Arial" w:cs="Arial"/>
          <w:sz w:val="24"/>
          <w:szCs w:val="24"/>
        </w:rPr>
      </w:pPr>
    </w:p>
    <w:p w:rsidR="004E4B65" w:rsidRPr="004E4B65" w:rsidRDefault="004E4B65" w:rsidP="004E4B65">
      <w:pPr>
        <w:spacing w:after="0" w:line="240" w:lineRule="auto"/>
        <w:rPr>
          <w:rFonts w:ascii="Arial" w:hAnsi="Arial" w:cs="Arial"/>
          <w:b/>
          <w:sz w:val="24"/>
          <w:szCs w:val="24"/>
          <w:u w:val="single"/>
        </w:rPr>
      </w:pPr>
    </w:p>
    <w:p w:rsidR="004E4B65" w:rsidRPr="004E4B65" w:rsidRDefault="004E4B65" w:rsidP="004E4B65">
      <w:pPr>
        <w:spacing w:after="0" w:line="240" w:lineRule="auto"/>
        <w:rPr>
          <w:rFonts w:ascii="Arial" w:hAnsi="Arial" w:cs="Arial"/>
          <w:color w:val="000000"/>
          <w:sz w:val="20"/>
          <w:szCs w:val="20"/>
        </w:rPr>
      </w:pPr>
      <w:r w:rsidRPr="004E4B65">
        <w:rPr>
          <w:rFonts w:ascii="Arial" w:hAnsi="Arial" w:cs="Arial"/>
          <w:b/>
          <w:sz w:val="24"/>
          <w:szCs w:val="24"/>
          <w:u w:val="single"/>
        </w:rPr>
        <w:t xml:space="preserve">Purpose/Goal: </w:t>
      </w:r>
      <w:r w:rsidRPr="004E4B65">
        <w:rPr>
          <w:rFonts w:ascii="Arial" w:hAnsi="Arial" w:cs="Arial"/>
          <w:sz w:val="24"/>
          <w:szCs w:val="24"/>
        </w:rPr>
        <w:t xml:space="preserve"> A word game where residents are asked to view chosen words </w:t>
      </w:r>
      <w:proofErr w:type="spellStart"/>
      <w:r w:rsidRPr="004E4B65">
        <w:rPr>
          <w:rFonts w:ascii="Arial" w:hAnsi="Arial" w:cs="Arial"/>
          <w:sz w:val="24"/>
          <w:szCs w:val="24"/>
        </w:rPr>
        <w:t>ro</w:t>
      </w:r>
      <w:proofErr w:type="spellEnd"/>
      <w:r w:rsidRPr="004E4B65">
        <w:rPr>
          <w:rFonts w:ascii="Arial" w:hAnsi="Arial" w:cs="Arial"/>
          <w:sz w:val="24"/>
          <w:szCs w:val="24"/>
        </w:rPr>
        <w:t xml:space="preserve"> phrase and use the letters in that word to form other words.  The object is to form 100 words. Cognition.  Reading skills.  Short term memory.  Renew old interests.  Following directions.  Socialization.  Listening skills. Sense of accomplishment</w:t>
      </w:r>
    </w:p>
    <w:p w:rsidR="004E4B65" w:rsidRPr="004E4B65" w:rsidRDefault="004E4B65" w:rsidP="004E4B65">
      <w:pPr>
        <w:spacing w:after="0" w:line="240" w:lineRule="auto"/>
        <w:rPr>
          <w:rFonts w:ascii="Arial" w:hAnsi="Arial" w:cs="Arial"/>
          <w:b/>
          <w:sz w:val="24"/>
          <w:szCs w:val="24"/>
          <w:u w:val="single"/>
        </w:rPr>
      </w:pPr>
    </w:p>
    <w:p w:rsidR="004E4B65" w:rsidRPr="004E4B65" w:rsidRDefault="004E4B65" w:rsidP="004E4B65">
      <w:pPr>
        <w:spacing w:after="0" w:line="240" w:lineRule="auto"/>
        <w:rPr>
          <w:rFonts w:ascii="Arial" w:hAnsi="Arial" w:cs="Arial"/>
          <w:sz w:val="24"/>
          <w:szCs w:val="24"/>
        </w:rPr>
      </w:pPr>
      <w:r w:rsidRPr="004E4B65">
        <w:rPr>
          <w:rFonts w:ascii="Arial" w:hAnsi="Arial" w:cs="Arial"/>
          <w:b/>
          <w:sz w:val="24"/>
          <w:szCs w:val="24"/>
          <w:u w:val="single"/>
        </w:rPr>
        <w:t xml:space="preserve">Supplies Needed: </w:t>
      </w:r>
      <w:r w:rsidRPr="004E4B65">
        <w:rPr>
          <w:rFonts w:ascii="Arial" w:hAnsi="Arial" w:cs="Arial"/>
          <w:sz w:val="24"/>
          <w:szCs w:val="24"/>
        </w:rPr>
        <w:t xml:space="preserve"> Writing board. Easel pad, or chalk board, markers, write on wipe off markers, or chalk.</w:t>
      </w:r>
    </w:p>
    <w:p w:rsidR="004E4B65" w:rsidRPr="004E4B65" w:rsidRDefault="004E4B65" w:rsidP="004E4B65">
      <w:pPr>
        <w:shd w:val="clear" w:color="auto" w:fill="FFFFFF"/>
        <w:spacing w:before="100" w:beforeAutospacing="1" w:after="100" w:afterAutospacing="1" w:line="255" w:lineRule="atLeast"/>
        <w:rPr>
          <w:rFonts w:ascii="Arial" w:hAnsi="Arial" w:cs="Arial"/>
          <w:b/>
          <w:sz w:val="24"/>
          <w:szCs w:val="24"/>
          <w:u w:val="single"/>
        </w:rPr>
      </w:pPr>
      <w:r w:rsidRPr="004E4B65">
        <w:rPr>
          <w:rFonts w:ascii="Arial" w:hAnsi="Arial" w:cs="Arial"/>
          <w:b/>
          <w:sz w:val="24"/>
          <w:szCs w:val="24"/>
          <w:u w:val="single"/>
        </w:rPr>
        <w:t>Set up:</w:t>
      </w:r>
      <w:r w:rsidRPr="004E4B65">
        <w:rPr>
          <w:rFonts w:ascii="Arial" w:hAnsi="Arial" w:cs="Arial"/>
          <w:sz w:val="24"/>
          <w:szCs w:val="24"/>
        </w:rPr>
        <w:t xml:space="preserve"> Seat residents in semi-circle in order to see board.  Seat the residents near enough to the facilitator and other resident o hear responses.</w:t>
      </w:r>
    </w:p>
    <w:p w:rsidR="004E4B65" w:rsidRPr="004E4B65" w:rsidRDefault="004E4B65" w:rsidP="004E4B65">
      <w:pPr>
        <w:shd w:val="clear" w:color="auto" w:fill="FFFFFF"/>
        <w:spacing w:before="100" w:beforeAutospacing="1" w:after="100" w:afterAutospacing="1" w:line="255" w:lineRule="atLeast"/>
        <w:rPr>
          <w:rFonts w:ascii="Arial" w:hAnsi="Arial" w:cs="Arial"/>
          <w:sz w:val="24"/>
          <w:szCs w:val="24"/>
        </w:rPr>
      </w:pPr>
      <w:r w:rsidRPr="004E4B65">
        <w:rPr>
          <w:rFonts w:ascii="Arial" w:hAnsi="Arial" w:cs="Arial"/>
          <w:b/>
          <w:sz w:val="24"/>
          <w:szCs w:val="24"/>
          <w:u w:val="single"/>
        </w:rPr>
        <w:t xml:space="preserve">Intervention Description: </w:t>
      </w:r>
      <w:r w:rsidRPr="004E4B65">
        <w:rPr>
          <w:rFonts w:ascii="Arial" w:hAnsi="Arial" w:cs="Arial"/>
          <w:sz w:val="24"/>
          <w:szCs w:val="24"/>
        </w:rPr>
        <w:t>Choose a word or phrase and write it on the top of the board.  Ask residents to view the word and form additional words using only those letters.  List responses vertically underneath the chosen work or phrase.</w:t>
      </w:r>
    </w:p>
    <w:p w:rsidR="004E4B65" w:rsidRPr="004E4B65" w:rsidRDefault="004E4B65" w:rsidP="004E4B65">
      <w:pPr>
        <w:shd w:val="clear" w:color="auto" w:fill="FFFFFF"/>
        <w:spacing w:after="0" w:line="240" w:lineRule="auto"/>
        <w:rPr>
          <w:rFonts w:ascii="Arial" w:eastAsia="Times New Roman" w:hAnsi="Arial" w:cs="Arial"/>
          <w:color w:val="333333"/>
          <w:sz w:val="24"/>
          <w:szCs w:val="24"/>
        </w:rPr>
      </w:pPr>
      <w:r w:rsidRPr="004E4B65">
        <w:rPr>
          <w:rFonts w:ascii="Arial" w:eastAsia="Times New Roman" w:hAnsi="Arial" w:cs="Arial"/>
          <w:b/>
          <w:color w:val="333333"/>
          <w:sz w:val="24"/>
          <w:szCs w:val="24"/>
          <w:u w:val="single"/>
        </w:rPr>
        <w:t xml:space="preserve">Special Consideration or Risks: </w:t>
      </w:r>
      <w:r w:rsidRPr="004E4B65">
        <w:rPr>
          <w:rFonts w:ascii="Arial" w:eastAsia="Times New Roman" w:hAnsi="Arial" w:cs="Arial"/>
          <w:color w:val="333333"/>
          <w:sz w:val="24"/>
          <w:szCs w:val="24"/>
        </w:rPr>
        <w:t xml:space="preserve"> May prompt with describing other words that may be formed.</w:t>
      </w:r>
      <w:r w:rsidRPr="004E4B65">
        <w:rPr>
          <w:rFonts w:ascii="Arial" w:eastAsia="Times New Roman" w:hAnsi="Arial" w:cs="Arial"/>
          <w:b/>
          <w:color w:val="333333"/>
          <w:sz w:val="24"/>
          <w:szCs w:val="24"/>
          <w:u w:val="single"/>
        </w:rPr>
        <w:t xml:space="preserve"> </w:t>
      </w:r>
    </w:p>
    <w:p w:rsidR="004F61D3" w:rsidRDefault="004F61D3">
      <w:r>
        <w:br w:type="page"/>
      </w: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lastRenderedPageBreak/>
        <w:t xml:space="preserve">Activity Category: </w:t>
      </w:r>
      <w:r w:rsidRPr="004F61D3">
        <w:rPr>
          <w:rFonts w:ascii="Arial" w:hAnsi="Arial" w:cs="Arial"/>
          <w:sz w:val="24"/>
          <w:szCs w:val="24"/>
        </w:rPr>
        <w:t>Cognitive Stimulation Activities</w:t>
      </w:r>
    </w:p>
    <w:p w:rsidR="004F61D3" w:rsidRPr="004F61D3" w:rsidRDefault="004F61D3" w:rsidP="004F61D3">
      <w:pPr>
        <w:spacing w:after="0" w:line="240" w:lineRule="auto"/>
        <w:jc w:val="center"/>
        <w:rPr>
          <w:rFonts w:ascii="Arial" w:hAnsi="Arial" w:cs="Arial"/>
          <w:sz w:val="24"/>
          <w:szCs w:val="24"/>
          <w:u w:val="single"/>
        </w:rPr>
      </w:pPr>
    </w:p>
    <w:p w:rsidR="004F61D3" w:rsidRPr="004F61D3" w:rsidRDefault="004F61D3" w:rsidP="004F61D3">
      <w:pPr>
        <w:spacing w:after="0" w:line="240" w:lineRule="auto"/>
        <w:jc w:val="center"/>
        <w:rPr>
          <w:rFonts w:ascii="Arial" w:hAnsi="Arial" w:cs="Arial"/>
          <w:sz w:val="24"/>
          <w:szCs w:val="24"/>
          <w:u w:val="single"/>
        </w:rPr>
      </w:pPr>
    </w:p>
    <w:p w:rsidR="004F61D3" w:rsidRPr="004F61D3" w:rsidRDefault="004F61D3" w:rsidP="004F61D3">
      <w:pPr>
        <w:spacing w:after="0" w:line="240" w:lineRule="auto"/>
        <w:outlineLvl w:val="0"/>
        <w:rPr>
          <w:rFonts w:ascii="Arial" w:eastAsia="Times New Roman" w:hAnsi="Arial" w:cs="Arial"/>
          <w:bCs/>
          <w:color w:val="000000"/>
          <w:kern w:val="36"/>
          <w:sz w:val="28"/>
          <w:szCs w:val="28"/>
        </w:rPr>
      </w:pPr>
      <w:r w:rsidRPr="004F61D3">
        <w:rPr>
          <w:rFonts w:ascii="Arial" w:eastAsia="Times New Roman" w:hAnsi="Arial" w:cs="Arial"/>
          <w:b/>
          <w:bCs/>
          <w:kern w:val="36"/>
          <w:sz w:val="24"/>
          <w:szCs w:val="24"/>
          <w:u w:val="single"/>
        </w:rPr>
        <w:t>Name activity:</w:t>
      </w:r>
      <w:r w:rsidRPr="004F61D3">
        <w:rPr>
          <w:rFonts w:ascii="Arial" w:eastAsia="Times New Roman" w:hAnsi="Arial" w:cs="Arial"/>
          <w:b/>
          <w:bCs/>
          <w:kern w:val="36"/>
          <w:sz w:val="24"/>
          <w:szCs w:val="24"/>
        </w:rPr>
        <w:t xml:space="preserve"> </w:t>
      </w:r>
      <w:r w:rsidRPr="004F61D3">
        <w:rPr>
          <w:rFonts w:ascii="Arial" w:eastAsia="Times New Roman" w:hAnsi="Arial" w:cs="Arial"/>
          <w:bCs/>
          <w:kern w:val="36"/>
          <w:sz w:val="24"/>
          <w:szCs w:val="24"/>
        </w:rPr>
        <w:t xml:space="preserve">Slide Show </w:t>
      </w: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Group Size:</w:t>
      </w:r>
      <w:r w:rsidRPr="004F61D3">
        <w:rPr>
          <w:rFonts w:ascii="Arial" w:hAnsi="Arial" w:cs="Arial"/>
          <w:sz w:val="24"/>
          <w:szCs w:val="24"/>
        </w:rPr>
        <w:t xml:space="preserve"> 20</w:t>
      </w: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 xml:space="preserve">Activity Duration: </w:t>
      </w:r>
      <w:r w:rsidRPr="004F61D3">
        <w:rPr>
          <w:rFonts w:ascii="Arial" w:hAnsi="Arial" w:cs="Arial"/>
          <w:sz w:val="24"/>
          <w:szCs w:val="24"/>
        </w:rPr>
        <w:t>20-30 min</w:t>
      </w: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Setting Consideration:</w:t>
      </w:r>
      <w:r w:rsidRPr="004F61D3">
        <w:rPr>
          <w:rFonts w:ascii="Arial" w:hAnsi="Arial" w:cs="Arial"/>
          <w:sz w:val="24"/>
          <w:szCs w:val="24"/>
        </w:rPr>
        <w:t xml:space="preserve"> Indoors, small or large room such as recreation room or common room</w:t>
      </w: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 xml:space="preserve">Purpose/Goal: </w:t>
      </w:r>
      <w:r w:rsidRPr="004F61D3">
        <w:rPr>
          <w:rFonts w:ascii="Arial" w:hAnsi="Arial" w:cs="Arial"/>
          <w:sz w:val="24"/>
          <w:szCs w:val="24"/>
        </w:rPr>
        <w:t xml:space="preserve"> This program is designed to provide education and cognitive stimulation to residents in a group atmosphere enhancing self-esteem.</w:t>
      </w:r>
    </w:p>
    <w:p w:rsidR="004F61D3" w:rsidRPr="004F61D3" w:rsidRDefault="004F61D3" w:rsidP="004F61D3">
      <w:pPr>
        <w:spacing w:after="0" w:line="240" w:lineRule="auto"/>
        <w:rPr>
          <w:rFonts w:ascii="Arial" w:hAnsi="Arial" w:cs="Arial"/>
          <w:color w:val="000000"/>
          <w:sz w:val="20"/>
          <w:szCs w:val="20"/>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 xml:space="preserve">Supplies Needed: </w:t>
      </w:r>
      <w:r w:rsidRPr="004F61D3">
        <w:rPr>
          <w:rFonts w:ascii="Arial" w:hAnsi="Arial" w:cs="Arial"/>
          <w:sz w:val="24"/>
          <w:szCs w:val="24"/>
        </w:rPr>
        <w:t xml:space="preserve"> Lecturer, topic, slide, film projector, screen, handouts, and refreshments</w:t>
      </w:r>
    </w:p>
    <w:p w:rsidR="004F61D3" w:rsidRPr="004F61D3" w:rsidRDefault="004F61D3" w:rsidP="004F61D3">
      <w:pPr>
        <w:shd w:val="clear" w:color="auto" w:fill="FFFFFF"/>
        <w:spacing w:before="100" w:beforeAutospacing="1" w:after="100" w:afterAutospacing="1" w:line="255" w:lineRule="atLeast"/>
        <w:rPr>
          <w:rFonts w:ascii="Arial" w:hAnsi="Arial" w:cs="Arial"/>
          <w:sz w:val="24"/>
          <w:szCs w:val="24"/>
        </w:rPr>
      </w:pPr>
      <w:r w:rsidRPr="004F61D3">
        <w:rPr>
          <w:rFonts w:ascii="Arial" w:hAnsi="Arial" w:cs="Arial"/>
          <w:b/>
          <w:sz w:val="24"/>
          <w:szCs w:val="24"/>
          <w:u w:val="single"/>
        </w:rPr>
        <w:t>Set up:</w:t>
      </w:r>
      <w:r w:rsidRPr="004F61D3">
        <w:rPr>
          <w:rFonts w:ascii="Arial" w:hAnsi="Arial" w:cs="Arial"/>
          <w:sz w:val="24"/>
          <w:szCs w:val="24"/>
        </w:rPr>
        <w:t xml:space="preserve"> Residents should be seated in theater style seating facing the lecturer. Listeners should sit within hearing distance from the lecturer and their peers in order to promote conversation and discussion.  </w:t>
      </w:r>
    </w:p>
    <w:p w:rsidR="004F61D3" w:rsidRPr="004F61D3" w:rsidRDefault="004F61D3" w:rsidP="004F61D3">
      <w:pPr>
        <w:shd w:val="clear" w:color="auto" w:fill="FFFFFF"/>
        <w:spacing w:before="100" w:beforeAutospacing="1" w:after="100" w:afterAutospacing="1" w:line="255" w:lineRule="atLeast"/>
        <w:rPr>
          <w:rFonts w:ascii="Arial" w:hAnsi="Arial" w:cs="Arial"/>
          <w:sz w:val="24"/>
          <w:szCs w:val="24"/>
        </w:rPr>
      </w:pPr>
      <w:r w:rsidRPr="004F61D3">
        <w:rPr>
          <w:rFonts w:ascii="Arial" w:hAnsi="Arial" w:cs="Arial"/>
          <w:b/>
          <w:sz w:val="24"/>
          <w:szCs w:val="24"/>
          <w:u w:val="single"/>
        </w:rPr>
        <w:t>Intervention Description</w:t>
      </w:r>
      <w:r w:rsidRPr="004F61D3">
        <w:rPr>
          <w:rFonts w:ascii="Arial" w:hAnsi="Arial" w:cs="Arial"/>
          <w:sz w:val="24"/>
          <w:szCs w:val="24"/>
        </w:rPr>
        <w:t xml:space="preserve">:  Escort residents to activity.  Introduce lecturer and topic.  Welcome opinions and encourage participation.  Welcome opinions and encourage participation.  Offer residents the opportunity for discussion.    </w:t>
      </w:r>
    </w:p>
    <w:p w:rsidR="004F61D3" w:rsidRPr="004F61D3" w:rsidRDefault="004F61D3" w:rsidP="004F61D3">
      <w:pPr>
        <w:shd w:val="clear" w:color="auto" w:fill="FFFFFF"/>
        <w:spacing w:after="0" w:line="240" w:lineRule="auto"/>
        <w:rPr>
          <w:rFonts w:ascii="Arial" w:eastAsia="Times New Roman" w:hAnsi="Arial" w:cs="Arial"/>
          <w:color w:val="333333"/>
          <w:sz w:val="24"/>
          <w:szCs w:val="24"/>
        </w:rPr>
      </w:pPr>
      <w:r w:rsidRPr="004F61D3">
        <w:rPr>
          <w:rFonts w:ascii="Arial" w:eastAsia="Times New Roman" w:hAnsi="Arial" w:cs="Arial"/>
          <w:b/>
          <w:color w:val="333333"/>
          <w:sz w:val="24"/>
          <w:szCs w:val="24"/>
          <w:u w:val="single"/>
        </w:rPr>
        <w:t xml:space="preserve">Special Consideration or Risks: </w:t>
      </w:r>
      <w:r w:rsidRPr="004F61D3">
        <w:rPr>
          <w:rFonts w:ascii="Arial" w:eastAsia="Times New Roman" w:hAnsi="Arial" w:cs="Arial"/>
          <w:color w:val="333333"/>
          <w:sz w:val="24"/>
          <w:szCs w:val="24"/>
        </w:rPr>
        <w:t xml:space="preserve">Request specific topics from residents.  </w:t>
      </w:r>
    </w:p>
    <w:p w:rsidR="004F61D3" w:rsidRPr="004F61D3" w:rsidRDefault="004F61D3" w:rsidP="004F61D3">
      <w:pPr>
        <w:shd w:val="clear" w:color="auto" w:fill="FFFFFF"/>
        <w:spacing w:after="0" w:line="240" w:lineRule="auto"/>
        <w:rPr>
          <w:rFonts w:ascii="Arial" w:eastAsia="Times New Roman" w:hAnsi="Arial" w:cs="Arial"/>
          <w:color w:val="333333"/>
          <w:sz w:val="24"/>
          <w:szCs w:val="24"/>
        </w:rPr>
      </w:pPr>
    </w:p>
    <w:p w:rsidR="004F61D3" w:rsidRPr="004F61D3" w:rsidRDefault="004F61D3" w:rsidP="004F61D3">
      <w:pPr>
        <w:spacing w:after="0" w:line="240" w:lineRule="auto"/>
        <w:rPr>
          <w:rFonts w:ascii="Arial" w:eastAsia="Times New Roman" w:hAnsi="Arial" w:cs="Arial"/>
          <w:color w:val="333333"/>
          <w:sz w:val="24"/>
          <w:szCs w:val="24"/>
        </w:rPr>
      </w:pPr>
      <w:r w:rsidRPr="004F61D3">
        <w:rPr>
          <w:rFonts w:ascii="Arial" w:eastAsia="Times New Roman" w:hAnsi="Arial" w:cs="Arial"/>
          <w:color w:val="333333"/>
          <w:sz w:val="24"/>
          <w:szCs w:val="24"/>
        </w:rPr>
        <w:br w:type="page"/>
      </w:r>
    </w:p>
    <w:p w:rsidR="004F61D3" w:rsidRPr="004F61D3" w:rsidRDefault="004F61D3" w:rsidP="004F61D3">
      <w:pPr>
        <w:spacing w:after="0" w:line="240" w:lineRule="auto"/>
        <w:jc w:val="center"/>
        <w:rPr>
          <w:rFonts w:ascii="Arial" w:hAnsi="Arial" w:cs="Arial"/>
          <w:b/>
          <w:sz w:val="24"/>
          <w:szCs w:val="24"/>
          <w:u w:val="single"/>
        </w:rPr>
      </w:pPr>
    </w:p>
    <w:p w:rsidR="004F61D3" w:rsidRPr="004F61D3" w:rsidRDefault="004F61D3" w:rsidP="004F61D3">
      <w:pPr>
        <w:spacing w:after="0" w:line="240" w:lineRule="auto"/>
        <w:jc w:val="center"/>
        <w:rPr>
          <w:rFonts w:ascii="Arial" w:hAnsi="Arial" w:cs="Arial"/>
          <w:b/>
          <w:sz w:val="24"/>
          <w:szCs w:val="24"/>
          <w:u w:val="single"/>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 xml:space="preserve">Activity Category: </w:t>
      </w:r>
      <w:r w:rsidRPr="004F61D3">
        <w:rPr>
          <w:rFonts w:ascii="Arial" w:hAnsi="Arial" w:cs="Arial"/>
          <w:sz w:val="24"/>
          <w:szCs w:val="24"/>
        </w:rPr>
        <w:t>Cognitive Stimulation Activities</w:t>
      </w:r>
    </w:p>
    <w:p w:rsidR="004F61D3" w:rsidRPr="004F61D3" w:rsidRDefault="004F61D3" w:rsidP="004F61D3">
      <w:pPr>
        <w:spacing w:after="0" w:line="240" w:lineRule="auto"/>
        <w:jc w:val="center"/>
        <w:rPr>
          <w:rFonts w:ascii="Arial" w:hAnsi="Arial" w:cs="Arial"/>
          <w:sz w:val="24"/>
          <w:szCs w:val="24"/>
          <w:u w:val="single"/>
        </w:rPr>
      </w:pPr>
    </w:p>
    <w:p w:rsidR="004F61D3" w:rsidRPr="004F61D3" w:rsidRDefault="004F61D3" w:rsidP="004F61D3">
      <w:pPr>
        <w:spacing w:after="0" w:line="240" w:lineRule="auto"/>
        <w:jc w:val="center"/>
        <w:rPr>
          <w:rFonts w:ascii="Arial" w:hAnsi="Arial" w:cs="Arial"/>
          <w:sz w:val="24"/>
          <w:szCs w:val="24"/>
          <w:u w:val="single"/>
        </w:rPr>
      </w:pPr>
    </w:p>
    <w:p w:rsidR="004F61D3" w:rsidRPr="004F61D3" w:rsidRDefault="004F61D3" w:rsidP="004F61D3">
      <w:pPr>
        <w:spacing w:after="0" w:line="240" w:lineRule="auto"/>
        <w:outlineLvl w:val="0"/>
        <w:rPr>
          <w:rFonts w:ascii="Arial" w:eastAsia="Times New Roman" w:hAnsi="Arial" w:cs="Arial"/>
          <w:bCs/>
          <w:color w:val="000000"/>
          <w:kern w:val="36"/>
          <w:sz w:val="28"/>
          <w:szCs w:val="28"/>
        </w:rPr>
      </w:pPr>
      <w:r w:rsidRPr="004F61D3">
        <w:rPr>
          <w:rFonts w:ascii="Arial" w:eastAsia="Times New Roman" w:hAnsi="Arial" w:cs="Arial"/>
          <w:b/>
          <w:bCs/>
          <w:kern w:val="36"/>
          <w:sz w:val="24"/>
          <w:szCs w:val="24"/>
          <w:u w:val="single"/>
        </w:rPr>
        <w:t>Name activity:</w:t>
      </w:r>
      <w:r w:rsidRPr="004F61D3">
        <w:rPr>
          <w:rFonts w:ascii="Arial" w:eastAsia="Times New Roman" w:hAnsi="Arial" w:cs="Arial"/>
          <w:b/>
          <w:bCs/>
          <w:kern w:val="36"/>
          <w:sz w:val="24"/>
          <w:szCs w:val="24"/>
        </w:rPr>
        <w:t xml:space="preserve"> </w:t>
      </w:r>
      <w:r w:rsidRPr="004F61D3">
        <w:rPr>
          <w:rFonts w:ascii="Arial" w:eastAsia="Times New Roman" w:hAnsi="Arial" w:cs="Arial"/>
          <w:bCs/>
          <w:kern w:val="36"/>
          <w:sz w:val="24"/>
          <w:szCs w:val="24"/>
        </w:rPr>
        <w:t xml:space="preserve">Book Club/Poetry Group/Literary Corner </w:t>
      </w: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Group Size:</w:t>
      </w:r>
      <w:r w:rsidRPr="004F61D3">
        <w:rPr>
          <w:rFonts w:ascii="Arial" w:hAnsi="Arial" w:cs="Arial"/>
          <w:sz w:val="24"/>
          <w:szCs w:val="24"/>
        </w:rPr>
        <w:t xml:space="preserve"> 20</w:t>
      </w: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 xml:space="preserve">Activity Duration: </w:t>
      </w:r>
      <w:r w:rsidRPr="004F61D3">
        <w:rPr>
          <w:rFonts w:ascii="Arial" w:hAnsi="Arial" w:cs="Arial"/>
          <w:sz w:val="24"/>
          <w:szCs w:val="24"/>
        </w:rPr>
        <w:t>45 – 60 min</w:t>
      </w: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Setting Consideration:</w:t>
      </w:r>
      <w:r w:rsidRPr="004F61D3">
        <w:rPr>
          <w:rFonts w:ascii="Arial" w:hAnsi="Arial" w:cs="Arial"/>
          <w:sz w:val="24"/>
          <w:szCs w:val="24"/>
        </w:rPr>
        <w:t xml:space="preserve"> Indoors, small room such as recreation room or common room</w:t>
      </w: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 xml:space="preserve">Purpose/Goal: </w:t>
      </w:r>
      <w:r w:rsidRPr="004F61D3">
        <w:rPr>
          <w:rFonts w:ascii="Arial" w:hAnsi="Arial" w:cs="Arial"/>
          <w:sz w:val="24"/>
          <w:szCs w:val="24"/>
        </w:rPr>
        <w:t xml:space="preserve"> This program is designed to provide education to residents in a group atmosphere enhancing self-esteem.  Promotes relaxation.  Promotes auditory stimulation.  Encourages socialization and cognitive stimulation.  </w:t>
      </w:r>
    </w:p>
    <w:p w:rsidR="004F61D3" w:rsidRPr="004F61D3" w:rsidRDefault="004F61D3" w:rsidP="004F61D3">
      <w:pPr>
        <w:spacing w:after="0" w:line="240" w:lineRule="auto"/>
        <w:rPr>
          <w:rFonts w:ascii="Arial" w:hAnsi="Arial" w:cs="Arial"/>
          <w:color w:val="000000"/>
          <w:sz w:val="20"/>
          <w:szCs w:val="20"/>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 xml:space="preserve">Supplies Needed: </w:t>
      </w:r>
      <w:r w:rsidRPr="004F61D3">
        <w:rPr>
          <w:rFonts w:ascii="Arial" w:hAnsi="Arial" w:cs="Arial"/>
          <w:sz w:val="24"/>
          <w:szCs w:val="24"/>
        </w:rPr>
        <w:t xml:space="preserve"> Select type of literature appropriate to range of abilities of participants.  May use large print reading materials for residents.</w:t>
      </w:r>
    </w:p>
    <w:p w:rsidR="004F61D3" w:rsidRPr="004F61D3" w:rsidRDefault="004F61D3" w:rsidP="004F61D3">
      <w:pPr>
        <w:shd w:val="clear" w:color="auto" w:fill="FFFFFF"/>
        <w:spacing w:before="100" w:beforeAutospacing="1" w:after="100" w:afterAutospacing="1" w:line="255" w:lineRule="atLeast"/>
        <w:rPr>
          <w:rFonts w:ascii="Arial" w:hAnsi="Arial" w:cs="Arial"/>
          <w:sz w:val="24"/>
          <w:szCs w:val="24"/>
        </w:rPr>
      </w:pPr>
      <w:r w:rsidRPr="004F61D3">
        <w:rPr>
          <w:rFonts w:ascii="Arial" w:hAnsi="Arial" w:cs="Arial"/>
          <w:b/>
          <w:sz w:val="24"/>
          <w:szCs w:val="24"/>
          <w:u w:val="single"/>
        </w:rPr>
        <w:t>Set up:</w:t>
      </w:r>
      <w:r w:rsidRPr="004F61D3">
        <w:rPr>
          <w:rFonts w:ascii="Arial" w:hAnsi="Arial" w:cs="Arial"/>
          <w:sz w:val="24"/>
          <w:szCs w:val="24"/>
        </w:rPr>
        <w:t xml:space="preserve"> Gather residents in a circle around reader.  Area must be quiet and have minimal interruptions.</w:t>
      </w:r>
    </w:p>
    <w:p w:rsidR="004F61D3" w:rsidRPr="004F61D3" w:rsidRDefault="004F61D3" w:rsidP="004F61D3">
      <w:pPr>
        <w:shd w:val="clear" w:color="auto" w:fill="FFFFFF"/>
        <w:spacing w:before="100" w:beforeAutospacing="1" w:after="100" w:afterAutospacing="1" w:line="255" w:lineRule="atLeast"/>
        <w:rPr>
          <w:rFonts w:ascii="Arial" w:hAnsi="Arial" w:cs="Arial"/>
          <w:sz w:val="24"/>
          <w:szCs w:val="24"/>
        </w:rPr>
      </w:pPr>
      <w:r w:rsidRPr="004F61D3">
        <w:rPr>
          <w:rFonts w:ascii="Arial" w:hAnsi="Arial" w:cs="Arial"/>
          <w:b/>
          <w:sz w:val="24"/>
          <w:szCs w:val="24"/>
          <w:u w:val="single"/>
        </w:rPr>
        <w:t>Intervention Description</w:t>
      </w:r>
      <w:r w:rsidRPr="004F61D3">
        <w:rPr>
          <w:rFonts w:ascii="Arial" w:hAnsi="Arial" w:cs="Arial"/>
          <w:sz w:val="24"/>
          <w:szCs w:val="24"/>
        </w:rPr>
        <w:t>:  Gather residents who would benefit from the activity.  Seat residents near enough to hear.  Speak slowly and steadily, allowing all to process words.</w:t>
      </w:r>
    </w:p>
    <w:p w:rsidR="004F61D3" w:rsidRPr="004F61D3" w:rsidRDefault="004F61D3" w:rsidP="004F61D3">
      <w:pPr>
        <w:shd w:val="clear" w:color="auto" w:fill="FFFFFF"/>
        <w:spacing w:after="0" w:line="240" w:lineRule="auto"/>
        <w:rPr>
          <w:rFonts w:ascii="Arial" w:eastAsia="Times New Roman" w:hAnsi="Arial" w:cs="Arial"/>
          <w:color w:val="333333"/>
          <w:sz w:val="24"/>
          <w:szCs w:val="24"/>
        </w:rPr>
      </w:pPr>
      <w:r w:rsidRPr="004F61D3">
        <w:rPr>
          <w:rFonts w:ascii="Arial" w:eastAsia="Times New Roman" w:hAnsi="Arial" w:cs="Arial"/>
          <w:b/>
          <w:color w:val="333333"/>
          <w:sz w:val="24"/>
          <w:szCs w:val="24"/>
          <w:u w:val="single"/>
        </w:rPr>
        <w:t xml:space="preserve">Special Consideration or Risks: </w:t>
      </w:r>
      <w:r w:rsidRPr="004F61D3">
        <w:rPr>
          <w:rFonts w:ascii="Arial" w:eastAsia="Times New Roman" w:hAnsi="Arial" w:cs="Arial"/>
          <w:color w:val="333333"/>
          <w:sz w:val="24"/>
          <w:szCs w:val="24"/>
        </w:rPr>
        <w:t>Encourage discussion and reminiscence.  If able, encourage residents to read sections.</w:t>
      </w:r>
    </w:p>
    <w:p w:rsidR="004F61D3" w:rsidRPr="004F61D3" w:rsidRDefault="004F61D3" w:rsidP="004F61D3">
      <w:pPr>
        <w:shd w:val="clear" w:color="auto" w:fill="FFFFFF"/>
        <w:spacing w:after="0" w:line="240" w:lineRule="auto"/>
        <w:rPr>
          <w:rFonts w:ascii="Arial" w:eastAsia="Times New Roman" w:hAnsi="Arial" w:cs="Arial"/>
          <w:color w:val="333333"/>
          <w:sz w:val="24"/>
          <w:szCs w:val="24"/>
        </w:rPr>
      </w:pPr>
    </w:p>
    <w:p w:rsidR="004F61D3" w:rsidRPr="004F61D3" w:rsidRDefault="004F61D3" w:rsidP="004F61D3">
      <w:pPr>
        <w:spacing w:after="0" w:line="240" w:lineRule="auto"/>
        <w:rPr>
          <w:rFonts w:ascii="Arial" w:eastAsia="Times New Roman" w:hAnsi="Arial" w:cs="Arial"/>
          <w:color w:val="333333"/>
          <w:sz w:val="24"/>
          <w:szCs w:val="24"/>
        </w:rPr>
      </w:pPr>
      <w:r w:rsidRPr="004F61D3">
        <w:rPr>
          <w:rFonts w:ascii="Arial" w:eastAsia="Times New Roman" w:hAnsi="Arial" w:cs="Arial"/>
          <w:color w:val="333333"/>
          <w:sz w:val="24"/>
          <w:szCs w:val="24"/>
        </w:rPr>
        <w:br w:type="page"/>
      </w:r>
    </w:p>
    <w:p w:rsidR="004F61D3" w:rsidRPr="004F61D3" w:rsidRDefault="004F61D3" w:rsidP="004F61D3">
      <w:pPr>
        <w:spacing w:after="0" w:line="240" w:lineRule="auto"/>
        <w:jc w:val="center"/>
        <w:rPr>
          <w:rFonts w:ascii="Arial" w:hAnsi="Arial" w:cs="Arial"/>
          <w:b/>
          <w:sz w:val="24"/>
          <w:szCs w:val="24"/>
          <w:u w:val="single"/>
        </w:rPr>
      </w:pPr>
    </w:p>
    <w:p w:rsidR="004F61D3" w:rsidRPr="004F61D3" w:rsidRDefault="004F61D3" w:rsidP="004F61D3">
      <w:pPr>
        <w:spacing w:after="0" w:line="240" w:lineRule="auto"/>
        <w:jc w:val="center"/>
        <w:rPr>
          <w:rFonts w:ascii="Arial" w:hAnsi="Arial" w:cs="Arial"/>
          <w:b/>
          <w:sz w:val="24"/>
          <w:szCs w:val="24"/>
          <w:u w:val="single"/>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 xml:space="preserve">Activity Category: </w:t>
      </w:r>
      <w:r w:rsidRPr="004F61D3">
        <w:rPr>
          <w:rFonts w:ascii="Arial" w:hAnsi="Arial" w:cs="Arial"/>
          <w:sz w:val="24"/>
          <w:szCs w:val="24"/>
        </w:rPr>
        <w:t>Cognitive Stimulation Activities</w:t>
      </w:r>
    </w:p>
    <w:p w:rsidR="004F61D3" w:rsidRPr="004F61D3" w:rsidRDefault="004F61D3" w:rsidP="004F61D3">
      <w:pPr>
        <w:spacing w:after="0" w:line="240" w:lineRule="auto"/>
        <w:jc w:val="center"/>
        <w:rPr>
          <w:rFonts w:ascii="Arial" w:hAnsi="Arial" w:cs="Arial"/>
          <w:sz w:val="24"/>
          <w:szCs w:val="24"/>
          <w:u w:val="single"/>
        </w:rPr>
      </w:pPr>
    </w:p>
    <w:p w:rsidR="004F61D3" w:rsidRPr="004F61D3" w:rsidRDefault="004F61D3" w:rsidP="004F61D3">
      <w:pPr>
        <w:spacing w:after="0" w:line="240" w:lineRule="auto"/>
        <w:jc w:val="center"/>
        <w:rPr>
          <w:rFonts w:ascii="Arial" w:hAnsi="Arial" w:cs="Arial"/>
          <w:sz w:val="24"/>
          <w:szCs w:val="24"/>
          <w:u w:val="single"/>
        </w:rPr>
      </w:pPr>
    </w:p>
    <w:p w:rsidR="004F61D3" w:rsidRPr="004F61D3" w:rsidRDefault="004F61D3" w:rsidP="004F61D3">
      <w:pPr>
        <w:spacing w:after="0" w:line="240" w:lineRule="auto"/>
        <w:outlineLvl w:val="0"/>
        <w:rPr>
          <w:rFonts w:ascii="Arial" w:eastAsia="Times New Roman" w:hAnsi="Arial" w:cs="Arial"/>
          <w:bCs/>
          <w:color w:val="000000"/>
          <w:kern w:val="36"/>
          <w:sz w:val="28"/>
          <w:szCs w:val="28"/>
        </w:rPr>
      </w:pPr>
      <w:r w:rsidRPr="004F61D3">
        <w:rPr>
          <w:rFonts w:ascii="Arial" w:eastAsia="Times New Roman" w:hAnsi="Arial" w:cs="Arial"/>
          <w:b/>
          <w:bCs/>
          <w:kern w:val="36"/>
          <w:sz w:val="24"/>
          <w:szCs w:val="24"/>
          <w:u w:val="single"/>
        </w:rPr>
        <w:t>Name activity:</w:t>
      </w:r>
      <w:r w:rsidRPr="004F61D3">
        <w:rPr>
          <w:rFonts w:ascii="Arial" w:eastAsia="Times New Roman" w:hAnsi="Arial" w:cs="Arial"/>
          <w:b/>
          <w:bCs/>
          <w:kern w:val="36"/>
          <w:sz w:val="24"/>
          <w:szCs w:val="24"/>
        </w:rPr>
        <w:t xml:space="preserve"> </w:t>
      </w:r>
      <w:r w:rsidRPr="004F61D3">
        <w:rPr>
          <w:rFonts w:ascii="Arial" w:eastAsia="Times New Roman" w:hAnsi="Arial" w:cs="Arial"/>
          <w:bCs/>
          <w:kern w:val="36"/>
          <w:sz w:val="24"/>
          <w:szCs w:val="24"/>
        </w:rPr>
        <w:t xml:space="preserve">Remember When </w:t>
      </w: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Group Size:</w:t>
      </w:r>
      <w:r w:rsidRPr="004F61D3">
        <w:rPr>
          <w:rFonts w:ascii="Arial" w:hAnsi="Arial" w:cs="Arial"/>
          <w:sz w:val="24"/>
          <w:szCs w:val="24"/>
        </w:rPr>
        <w:t xml:space="preserve"> 20</w:t>
      </w: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 xml:space="preserve">Activity Duration: </w:t>
      </w:r>
      <w:r w:rsidRPr="004F61D3">
        <w:rPr>
          <w:rFonts w:ascii="Arial" w:hAnsi="Arial" w:cs="Arial"/>
          <w:sz w:val="24"/>
          <w:szCs w:val="24"/>
        </w:rPr>
        <w:t>45 – 60 min</w:t>
      </w: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Setting Consideration:</w:t>
      </w:r>
      <w:r w:rsidRPr="004F61D3">
        <w:rPr>
          <w:rFonts w:ascii="Arial" w:hAnsi="Arial" w:cs="Arial"/>
          <w:sz w:val="24"/>
          <w:szCs w:val="24"/>
        </w:rPr>
        <w:t xml:space="preserve"> Indoors, recreation room or common room</w:t>
      </w:r>
    </w:p>
    <w:p w:rsidR="004F61D3" w:rsidRPr="004F61D3" w:rsidRDefault="004F61D3" w:rsidP="004F61D3">
      <w:pPr>
        <w:spacing w:after="0" w:line="240" w:lineRule="auto"/>
        <w:rPr>
          <w:rFonts w:ascii="Arial" w:hAnsi="Arial" w:cs="Arial"/>
          <w:sz w:val="24"/>
          <w:szCs w:val="24"/>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 xml:space="preserve">Purpose/Goal: </w:t>
      </w:r>
      <w:r w:rsidRPr="004F61D3">
        <w:rPr>
          <w:rFonts w:ascii="Arial" w:hAnsi="Arial" w:cs="Arial"/>
          <w:sz w:val="24"/>
          <w:szCs w:val="24"/>
        </w:rPr>
        <w:t xml:space="preserve"> This program is designed to promote normalization.   Encourages positive emotion by engaging in in familiar activity.  Promotes sensory stimulation.  Promotes relaxation.   Provide an activity that will be flexible to meet the various needs of the residents.</w:t>
      </w:r>
    </w:p>
    <w:p w:rsidR="004F61D3" w:rsidRPr="004F61D3" w:rsidRDefault="004F61D3" w:rsidP="004F61D3">
      <w:pPr>
        <w:spacing w:after="0" w:line="240" w:lineRule="auto"/>
        <w:rPr>
          <w:rFonts w:ascii="Arial" w:hAnsi="Arial" w:cs="Arial"/>
          <w:color w:val="000000"/>
          <w:sz w:val="20"/>
          <w:szCs w:val="20"/>
        </w:rPr>
      </w:pPr>
    </w:p>
    <w:p w:rsidR="004F61D3" w:rsidRPr="004F61D3" w:rsidRDefault="004F61D3" w:rsidP="004F61D3">
      <w:pPr>
        <w:spacing w:after="0" w:line="240" w:lineRule="auto"/>
        <w:rPr>
          <w:rFonts w:ascii="Arial" w:hAnsi="Arial" w:cs="Arial"/>
          <w:sz w:val="24"/>
          <w:szCs w:val="24"/>
        </w:rPr>
      </w:pPr>
      <w:r w:rsidRPr="004F61D3">
        <w:rPr>
          <w:rFonts w:ascii="Arial" w:hAnsi="Arial" w:cs="Arial"/>
          <w:b/>
          <w:sz w:val="24"/>
          <w:szCs w:val="24"/>
          <w:u w:val="single"/>
        </w:rPr>
        <w:t xml:space="preserve">Supplies Needed: </w:t>
      </w:r>
      <w:r w:rsidRPr="004F61D3">
        <w:rPr>
          <w:rFonts w:ascii="Arial" w:hAnsi="Arial" w:cs="Arial"/>
          <w:sz w:val="24"/>
          <w:szCs w:val="24"/>
        </w:rPr>
        <w:t xml:space="preserve"> Dependent on topic for reminiscence.  May choose supplies to support theme like music, fragrances, movies, reading materials, pictures, objects, </w:t>
      </w:r>
      <w:proofErr w:type="spellStart"/>
      <w:r w:rsidRPr="004F61D3">
        <w:rPr>
          <w:rFonts w:ascii="Arial" w:hAnsi="Arial" w:cs="Arial"/>
          <w:sz w:val="24"/>
          <w:szCs w:val="24"/>
        </w:rPr>
        <w:t>ect</w:t>
      </w:r>
      <w:proofErr w:type="spellEnd"/>
      <w:r w:rsidRPr="004F61D3">
        <w:rPr>
          <w:rFonts w:ascii="Arial" w:hAnsi="Arial" w:cs="Arial"/>
          <w:sz w:val="24"/>
          <w:szCs w:val="24"/>
        </w:rPr>
        <w:t xml:space="preserve">… </w:t>
      </w:r>
    </w:p>
    <w:p w:rsidR="004F61D3" w:rsidRPr="004F61D3" w:rsidRDefault="004F61D3" w:rsidP="004F61D3">
      <w:pPr>
        <w:shd w:val="clear" w:color="auto" w:fill="FFFFFF"/>
        <w:spacing w:before="100" w:beforeAutospacing="1" w:after="100" w:afterAutospacing="1" w:line="255" w:lineRule="atLeast"/>
        <w:rPr>
          <w:rFonts w:ascii="Arial" w:hAnsi="Arial" w:cs="Arial"/>
          <w:sz w:val="24"/>
          <w:szCs w:val="24"/>
        </w:rPr>
      </w:pPr>
      <w:r w:rsidRPr="004F61D3">
        <w:rPr>
          <w:rFonts w:ascii="Arial" w:hAnsi="Arial" w:cs="Arial"/>
          <w:b/>
          <w:sz w:val="24"/>
          <w:szCs w:val="24"/>
          <w:u w:val="single"/>
        </w:rPr>
        <w:t>Set up:</w:t>
      </w:r>
      <w:r w:rsidRPr="004F61D3">
        <w:rPr>
          <w:rFonts w:ascii="Arial" w:hAnsi="Arial" w:cs="Arial"/>
          <w:sz w:val="24"/>
          <w:szCs w:val="24"/>
        </w:rPr>
        <w:t xml:space="preserve"> Gather residents in a circle around reader.  Area must be quiet and have minimal interruptions.</w:t>
      </w:r>
    </w:p>
    <w:p w:rsidR="004F61D3" w:rsidRPr="004F61D3" w:rsidRDefault="004F61D3" w:rsidP="004F61D3">
      <w:pPr>
        <w:shd w:val="clear" w:color="auto" w:fill="FFFFFF"/>
        <w:spacing w:before="100" w:beforeAutospacing="1" w:after="100" w:afterAutospacing="1" w:line="255" w:lineRule="atLeast"/>
        <w:rPr>
          <w:rFonts w:ascii="Arial" w:hAnsi="Arial" w:cs="Arial"/>
          <w:sz w:val="24"/>
          <w:szCs w:val="24"/>
        </w:rPr>
      </w:pPr>
      <w:r w:rsidRPr="004F61D3">
        <w:rPr>
          <w:rFonts w:ascii="Arial" w:hAnsi="Arial" w:cs="Arial"/>
          <w:b/>
          <w:sz w:val="24"/>
          <w:szCs w:val="24"/>
          <w:u w:val="single"/>
        </w:rPr>
        <w:t>Intervention Description</w:t>
      </w:r>
      <w:r w:rsidRPr="004F61D3">
        <w:rPr>
          <w:rFonts w:ascii="Arial" w:hAnsi="Arial" w:cs="Arial"/>
          <w:sz w:val="24"/>
          <w:szCs w:val="24"/>
        </w:rPr>
        <w:t>:  Gather residents who would benefit from the activity.  Seat residents near enough to hear.  Speak slowly and steadily, allowing all to process words. Describe topic in simple sentences, varied according to level of residents. Engage residents in talking about related memories.</w:t>
      </w:r>
    </w:p>
    <w:p w:rsidR="004F61D3" w:rsidRPr="004F61D3" w:rsidRDefault="004F61D3" w:rsidP="004F61D3">
      <w:pPr>
        <w:shd w:val="clear" w:color="auto" w:fill="FFFFFF"/>
        <w:spacing w:after="0" w:line="240" w:lineRule="auto"/>
        <w:rPr>
          <w:rFonts w:ascii="Arial" w:eastAsia="Times New Roman" w:hAnsi="Arial" w:cs="Arial"/>
          <w:color w:val="333333"/>
          <w:sz w:val="24"/>
          <w:szCs w:val="24"/>
        </w:rPr>
      </w:pPr>
      <w:r w:rsidRPr="004F61D3">
        <w:rPr>
          <w:rFonts w:ascii="Arial" w:eastAsia="Times New Roman" w:hAnsi="Arial" w:cs="Arial"/>
          <w:b/>
          <w:color w:val="333333"/>
          <w:sz w:val="24"/>
          <w:szCs w:val="24"/>
          <w:u w:val="single"/>
        </w:rPr>
        <w:t xml:space="preserve">Special Consideration or Risks: </w:t>
      </w:r>
      <w:r w:rsidRPr="004F61D3">
        <w:rPr>
          <w:rFonts w:ascii="Arial" w:eastAsia="Times New Roman" w:hAnsi="Arial" w:cs="Arial"/>
          <w:color w:val="333333"/>
          <w:sz w:val="24"/>
          <w:szCs w:val="24"/>
        </w:rPr>
        <w:t xml:space="preserve">Know your residents.  Avoid topics which are upsetting.  </w:t>
      </w:r>
    </w:p>
    <w:p w:rsidR="004F61D3" w:rsidRDefault="004F61D3">
      <w:r>
        <w:br w:type="page"/>
      </w:r>
    </w:p>
    <w:p w:rsidR="004F61D3" w:rsidRPr="004F61D3" w:rsidRDefault="004F61D3" w:rsidP="004F61D3">
      <w:pPr>
        <w:pStyle w:val="normal-p"/>
        <w:jc w:val="left"/>
        <w:rPr>
          <w:rStyle w:val="normal-c8"/>
          <w:rFonts w:ascii="Arial" w:hAnsi="Arial" w:cs="Arial"/>
          <w:b w:val="0"/>
          <w:sz w:val="24"/>
          <w:szCs w:val="24"/>
        </w:rPr>
      </w:pPr>
      <w:r w:rsidRPr="004F61D3">
        <w:rPr>
          <w:rStyle w:val="normal-c8"/>
          <w:rFonts w:ascii="Arial" w:hAnsi="Arial" w:cs="Arial"/>
          <w:sz w:val="24"/>
          <w:szCs w:val="24"/>
        </w:rPr>
        <w:lastRenderedPageBreak/>
        <w:t xml:space="preserve">Activity: </w:t>
      </w:r>
      <w:r w:rsidRPr="004F61D3">
        <w:rPr>
          <w:rStyle w:val="normal-c8"/>
          <w:rFonts w:ascii="Arial" w:hAnsi="Arial" w:cs="Arial"/>
          <w:b w:val="0"/>
          <w:sz w:val="24"/>
          <w:szCs w:val="24"/>
        </w:rPr>
        <w:t xml:space="preserve">Matching </w:t>
      </w:r>
    </w:p>
    <w:p w:rsidR="004F61D3" w:rsidRPr="004F61D3" w:rsidRDefault="004F61D3" w:rsidP="004F61D3">
      <w:pPr>
        <w:pStyle w:val="normal-p"/>
        <w:jc w:val="left"/>
        <w:rPr>
          <w:rStyle w:val="normal-c8"/>
          <w:rFonts w:ascii="Arial" w:hAnsi="Arial" w:cs="Arial"/>
          <w:b w:val="0"/>
          <w:sz w:val="24"/>
          <w:szCs w:val="24"/>
        </w:rPr>
      </w:pPr>
    </w:p>
    <w:p w:rsidR="004F61D3" w:rsidRPr="004F61D3" w:rsidRDefault="004F61D3" w:rsidP="004F61D3">
      <w:pPr>
        <w:pStyle w:val="normal-p"/>
        <w:jc w:val="left"/>
        <w:rPr>
          <w:rStyle w:val="normal-c8"/>
          <w:rFonts w:ascii="Arial" w:hAnsi="Arial" w:cs="Arial"/>
          <w:b w:val="0"/>
          <w:sz w:val="24"/>
          <w:szCs w:val="24"/>
        </w:rPr>
      </w:pPr>
      <w:r w:rsidRPr="004F61D3">
        <w:rPr>
          <w:rStyle w:val="normal-c8"/>
          <w:rFonts w:ascii="Arial" w:hAnsi="Arial" w:cs="Arial"/>
          <w:sz w:val="24"/>
          <w:szCs w:val="24"/>
        </w:rPr>
        <w:t>Category:</w:t>
      </w:r>
      <w:r w:rsidRPr="004F61D3">
        <w:rPr>
          <w:rStyle w:val="normal-c8"/>
          <w:rFonts w:ascii="Arial" w:hAnsi="Arial" w:cs="Arial"/>
          <w:b w:val="0"/>
          <w:sz w:val="24"/>
          <w:szCs w:val="24"/>
        </w:rPr>
        <w:t xml:space="preserve"> Cognitive </w:t>
      </w:r>
    </w:p>
    <w:p w:rsidR="004F61D3" w:rsidRPr="004F61D3" w:rsidRDefault="004F61D3" w:rsidP="004F61D3">
      <w:pPr>
        <w:pStyle w:val="normal-p"/>
        <w:jc w:val="left"/>
        <w:rPr>
          <w:rFonts w:ascii="Arial" w:hAnsi="Arial" w:cs="Arial"/>
        </w:rPr>
      </w:pPr>
    </w:p>
    <w:p w:rsidR="004F61D3" w:rsidRPr="004F61D3" w:rsidRDefault="004F61D3" w:rsidP="004F61D3">
      <w:pPr>
        <w:pStyle w:val="normal-p0"/>
        <w:rPr>
          <w:rFonts w:ascii="Arial" w:hAnsi="Arial" w:cs="Arial"/>
        </w:rPr>
      </w:pPr>
      <w:r w:rsidRPr="004F61D3">
        <w:rPr>
          <w:rStyle w:val="normal-c01"/>
          <w:rFonts w:ascii="Arial" w:hAnsi="Arial" w:cs="Arial"/>
          <w:sz w:val="24"/>
          <w:szCs w:val="24"/>
        </w:rPr>
        <w:t>Objective:</w:t>
      </w:r>
    </w:p>
    <w:p w:rsidR="004F61D3" w:rsidRPr="004F61D3" w:rsidRDefault="004F61D3" w:rsidP="004F61D3">
      <w:pPr>
        <w:pStyle w:val="normal-p0"/>
        <w:rPr>
          <w:rStyle w:val="normal-c01"/>
          <w:rFonts w:ascii="Arial" w:hAnsi="Arial" w:cs="Arial"/>
          <w:sz w:val="24"/>
          <w:szCs w:val="24"/>
        </w:rPr>
      </w:pPr>
      <w:r w:rsidRPr="004F61D3">
        <w:rPr>
          <w:rFonts w:ascii="Arial" w:hAnsi="Arial" w:cs="Arial"/>
          <w:color w:val="242424"/>
        </w:rPr>
        <w:t xml:space="preserve">Increase cognition.  Socialization.   </w:t>
      </w:r>
    </w:p>
    <w:p w:rsidR="004F61D3" w:rsidRPr="004F61D3" w:rsidRDefault="004F61D3" w:rsidP="004F61D3">
      <w:pPr>
        <w:pStyle w:val="normal-p0"/>
        <w:rPr>
          <w:rStyle w:val="normal-c01"/>
          <w:rFonts w:ascii="Arial" w:hAnsi="Arial" w:cs="Arial"/>
          <w:sz w:val="24"/>
          <w:szCs w:val="24"/>
        </w:rPr>
      </w:pPr>
    </w:p>
    <w:p w:rsidR="004F61D3" w:rsidRPr="004F61D3" w:rsidRDefault="004F61D3" w:rsidP="004F61D3">
      <w:pPr>
        <w:pStyle w:val="normal-p0"/>
        <w:rPr>
          <w:rFonts w:ascii="Arial" w:hAnsi="Arial" w:cs="Arial"/>
        </w:rPr>
      </w:pPr>
      <w:r w:rsidRPr="004F61D3">
        <w:rPr>
          <w:rStyle w:val="normal-c01"/>
          <w:rFonts w:ascii="Arial" w:hAnsi="Arial" w:cs="Arial"/>
          <w:sz w:val="24"/>
          <w:szCs w:val="24"/>
        </w:rPr>
        <w:t>Group Size</w:t>
      </w:r>
    </w:p>
    <w:p w:rsidR="004F61D3" w:rsidRPr="004F61D3" w:rsidRDefault="004F61D3" w:rsidP="004F61D3">
      <w:pPr>
        <w:pStyle w:val="normal-p0"/>
        <w:rPr>
          <w:rFonts w:ascii="Arial" w:hAnsi="Arial" w:cs="Arial"/>
        </w:rPr>
      </w:pPr>
      <w:r w:rsidRPr="004F61D3">
        <w:rPr>
          <w:rStyle w:val="normal-c11"/>
          <w:rFonts w:ascii="Arial" w:hAnsi="Arial" w:cs="Arial"/>
          <w:sz w:val="24"/>
          <w:szCs w:val="24"/>
        </w:rPr>
        <w:t xml:space="preserve">6 or more </w:t>
      </w:r>
    </w:p>
    <w:p w:rsidR="004F61D3" w:rsidRPr="004F61D3" w:rsidRDefault="004F61D3" w:rsidP="004F61D3">
      <w:pPr>
        <w:pStyle w:val="normal-p0"/>
        <w:rPr>
          <w:rStyle w:val="normal-c01"/>
          <w:rFonts w:ascii="Arial" w:hAnsi="Arial" w:cs="Arial"/>
          <w:sz w:val="24"/>
          <w:szCs w:val="24"/>
        </w:rPr>
      </w:pPr>
    </w:p>
    <w:p w:rsidR="004F61D3" w:rsidRPr="004F61D3" w:rsidRDefault="004F61D3" w:rsidP="004F61D3">
      <w:pPr>
        <w:pStyle w:val="normal-p0"/>
        <w:rPr>
          <w:rFonts w:ascii="Arial" w:hAnsi="Arial" w:cs="Arial"/>
        </w:rPr>
      </w:pPr>
      <w:r w:rsidRPr="004F61D3">
        <w:rPr>
          <w:rStyle w:val="normal-c01"/>
          <w:rFonts w:ascii="Arial" w:hAnsi="Arial" w:cs="Arial"/>
          <w:sz w:val="24"/>
          <w:szCs w:val="24"/>
        </w:rPr>
        <w:t>Materials</w:t>
      </w:r>
    </w:p>
    <w:p w:rsidR="004F61D3" w:rsidRPr="004F61D3" w:rsidRDefault="004F61D3" w:rsidP="004F61D3">
      <w:pPr>
        <w:pStyle w:val="normal-p0"/>
        <w:rPr>
          <w:rStyle w:val="normal-c11"/>
          <w:rFonts w:ascii="Arial" w:hAnsi="Arial" w:cs="Arial"/>
          <w:sz w:val="24"/>
          <w:szCs w:val="24"/>
        </w:rPr>
      </w:pPr>
      <w:r w:rsidRPr="004F61D3">
        <w:rPr>
          <w:rStyle w:val="normal-c11"/>
          <w:rFonts w:ascii="Arial" w:hAnsi="Arial" w:cs="Arial"/>
          <w:sz w:val="24"/>
          <w:szCs w:val="24"/>
        </w:rPr>
        <w:t>Matching Cards</w:t>
      </w:r>
    </w:p>
    <w:p w:rsidR="004F61D3" w:rsidRPr="004F61D3" w:rsidRDefault="004F61D3" w:rsidP="004F61D3">
      <w:pPr>
        <w:pStyle w:val="normal-p0"/>
        <w:rPr>
          <w:rStyle w:val="normal-c11"/>
          <w:rFonts w:ascii="Arial" w:hAnsi="Arial" w:cs="Arial"/>
          <w:sz w:val="24"/>
          <w:szCs w:val="24"/>
        </w:rPr>
      </w:pPr>
      <w:r w:rsidRPr="004F61D3">
        <w:rPr>
          <w:rStyle w:val="normal-c11"/>
          <w:rFonts w:ascii="Arial" w:hAnsi="Arial" w:cs="Arial"/>
          <w:sz w:val="24"/>
          <w:szCs w:val="24"/>
        </w:rPr>
        <w:t xml:space="preserve">Poster </w:t>
      </w:r>
      <w:proofErr w:type="spellStart"/>
      <w:r w:rsidRPr="004F61D3">
        <w:rPr>
          <w:rStyle w:val="normal-c11"/>
          <w:rFonts w:ascii="Arial" w:hAnsi="Arial" w:cs="Arial"/>
          <w:sz w:val="24"/>
          <w:szCs w:val="24"/>
        </w:rPr>
        <w:t>Puddy</w:t>
      </w:r>
      <w:proofErr w:type="spellEnd"/>
    </w:p>
    <w:p w:rsidR="004F61D3" w:rsidRPr="004F61D3" w:rsidRDefault="004F61D3" w:rsidP="004F61D3">
      <w:pPr>
        <w:pStyle w:val="normal-p0"/>
        <w:rPr>
          <w:rStyle w:val="normal-c11"/>
          <w:rFonts w:ascii="Arial" w:hAnsi="Arial" w:cs="Arial"/>
          <w:sz w:val="24"/>
          <w:szCs w:val="24"/>
        </w:rPr>
      </w:pPr>
    </w:p>
    <w:p w:rsidR="004F61D3" w:rsidRPr="004F61D3" w:rsidRDefault="004F61D3" w:rsidP="004F61D3">
      <w:pPr>
        <w:pStyle w:val="normal-p0"/>
        <w:rPr>
          <w:rFonts w:ascii="Arial" w:hAnsi="Arial" w:cs="Arial"/>
        </w:rPr>
      </w:pPr>
      <w:r w:rsidRPr="004F61D3">
        <w:rPr>
          <w:rStyle w:val="normal-c11"/>
          <w:rFonts w:ascii="Arial" w:hAnsi="Arial" w:cs="Arial"/>
          <w:sz w:val="24"/>
          <w:szCs w:val="24"/>
        </w:rPr>
        <w:t xml:space="preserve">How to make matching cards:  Get two of the same calendars.  Calendars with pictures of animals, nature scenes work the best.  Don’t use more than a total of </w:t>
      </w:r>
      <w:r>
        <w:rPr>
          <w:rStyle w:val="normal-c11"/>
          <w:rFonts w:ascii="Arial" w:hAnsi="Arial" w:cs="Arial"/>
          <w:sz w:val="24"/>
          <w:szCs w:val="24"/>
        </w:rPr>
        <w:t>1</w:t>
      </w:r>
      <w:r w:rsidRPr="004F61D3">
        <w:rPr>
          <w:rStyle w:val="normal-c11"/>
          <w:rFonts w:ascii="Arial" w:hAnsi="Arial" w:cs="Arial"/>
          <w:sz w:val="24"/>
          <w:szCs w:val="24"/>
        </w:rPr>
        <w:t xml:space="preserve">0 matches. Cut the pictures out of the calendars and clue to card stock paper.  Number the back of the card stock pictures 1-20.  Make sure you have mixed up the pictures.      </w:t>
      </w:r>
      <w:bookmarkStart w:id="0" w:name="_GoBack"/>
      <w:bookmarkEnd w:id="0"/>
    </w:p>
    <w:p w:rsidR="004F61D3" w:rsidRPr="004F61D3" w:rsidRDefault="004F61D3" w:rsidP="004F61D3">
      <w:pPr>
        <w:pStyle w:val="normal-p0"/>
        <w:rPr>
          <w:rStyle w:val="normal-c01"/>
          <w:rFonts w:ascii="Arial" w:hAnsi="Arial" w:cs="Arial"/>
          <w:sz w:val="24"/>
          <w:szCs w:val="24"/>
        </w:rPr>
      </w:pPr>
    </w:p>
    <w:p w:rsidR="004F61D3" w:rsidRPr="004F61D3" w:rsidRDefault="004F61D3" w:rsidP="004F61D3">
      <w:pPr>
        <w:pStyle w:val="normal-p0"/>
        <w:rPr>
          <w:rStyle w:val="normal-c01"/>
          <w:rFonts w:ascii="Arial" w:hAnsi="Arial" w:cs="Arial"/>
          <w:sz w:val="24"/>
          <w:szCs w:val="24"/>
        </w:rPr>
      </w:pPr>
      <w:r w:rsidRPr="004F61D3">
        <w:rPr>
          <w:rStyle w:val="normal-c01"/>
          <w:rFonts w:ascii="Arial" w:hAnsi="Arial" w:cs="Arial"/>
          <w:sz w:val="24"/>
          <w:szCs w:val="24"/>
        </w:rPr>
        <w:t>Description</w:t>
      </w:r>
    </w:p>
    <w:p w:rsidR="004F61D3" w:rsidRPr="004F61D3" w:rsidRDefault="004F61D3" w:rsidP="004F61D3">
      <w:pPr>
        <w:pStyle w:val="normal-p0"/>
        <w:rPr>
          <w:rFonts w:ascii="Arial" w:hAnsi="Arial" w:cs="Arial"/>
        </w:rPr>
      </w:pPr>
      <w:r w:rsidRPr="004F61D3">
        <w:rPr>
          <w:rStyle w:val="normal-c01"/>
          <w:rFonts w:ascii="Arial" w:hAnsi="Arial" w:cs="Arial"/>
          <w:b w:val="0"/>
          <w:sz w:val="24"/>
          <w:szCs w:val="24"/>
        </w:rPr>
        <w:t xml:space="preserve">Place the pictures on the wall with numbers facing up with poster </w:t>
      </w:r>
      <w:proofErr w:type="spellStart"/>
      <w:r w:rsidRPr="004F61D3">
        <w:rPr>
          <w:rStyle w:val="normal-c01"/>
          <w:rFonts w:ascii="Arial" w:hAnsi="Arial" w:cs="Arial"/>
          <w:b w:val="0"/>
          <w:sz w:val="24"/>
          <w:szCs w:val="24"/>
        </w:rPr>
        <w:t>puddy</w:t>
      </w:r>
      <w:proofErr w:type="spellEnd"/>
      <w:r w:rsidRPr="004F61D3">
        <w:rPr>
          <w:rStyle w:val="normal-c01"/>
          <w:rFonts w:ascii="Arial" w:hAnsi="Arial" w:cs="Arial"/>
          <w:b w:val="0"/>
          <w:sz w:val="24"/>
          <w:szCs w:val="24"/>
        </w:rPr>
        <w:t>.  Position residents in a semi circle facing a wall.  Have the residents take turns picking numbers two at a time to try and get matches.  Once a number is called turn the picture over to show everyone then turn back over to show number.  Once a match is made give praise to resident and leave match facing up</w:t>
      </w:r>
      <w:r w:rsidRPr="004F61D3">
        <w:rPr>
          <w:rStyle w:val="normal-c01"/>
          <w:rFonts w:ascii="Arial" w:hAnsi="Arial" w:cs="Arial"/>
          <w:sz w:val="24"/>
          <w:szCs w:val="24"/>
        </w:rPr>
        <w:t xml:space="preserve">.    </w:t>
      </w:r>
    </w:p>
    <w:p w:rsidR="005368E3" w:rsidRDefault="005368E3"/>
    <w:p w:rsidR="003F230E" w:rsidRDefault="003F230E"/>
    <w:p w:rsidR="003F230E" w:rsidRDefault="003F230E"/>
    <w:p w:rsidR="003F230E" w:rsidRDefault="003F230E"/>
    <w:p w:rsidR="003F230E" w:rsidRDefault="003F230E"/>
    <w:p w:rsidR="003F230E" w:rsidRDefault="003F230E"/>
    <w:p w:rsidR="003F230E" w:rsidRDefault="003F230E"/>
    <w:p w:rsidR="003F230E" w:rsidRDefault="003F230E"/>
    <w:p w:rsidR="003F230E" w:rsidRDefault="003F230E"/>
    <w:p w:rsidR="003F230E" w:rsidRDefault="003F230E"/>
    <w:p w:rsidR="003F230E" w:rsidRDefault="003F230E"/>
    <w:p w:rsidR="003F230E" w:rsidRDefault="003F230E"/>
    <w:p w:rsidR="003F230E" w:rsidRPr="003F230E" w:rsidRDefault="003F230E" w:rsidP="003F230E">
      <w:pPr>
        <w:pStyle w:val="Heading1"/>
        <w:rPr>
          <w:sz w:val="18"/>
          <w:szCs w:val="18"/>
        </w:rPr>
      </w:pPr>
      <w:r w:rsidRPr="003F230E">
        <w:rPr>
          <w:sz w:val="18"/>
          <w:szCs w:val="18"/>
        </w:rPr>
        <w:lastRenderedPageBreak/>
        <w:t>GROUP TRIVIA TIC TAC TOE</w:t>
      </w:r>
      <w:r w:rsidRPr="003F230E">
        <w:rPr>
          <w:sz w:val="18"/>
          <w:szCs w:val="18"/>
        </w:rPr>
        <w:tab/>
      </w:r>
      <w:r w:rsidRPr="003F230E">
        <w:rPr>
          <w:sz w:val="18"/>
          <w:szCs w:val="18"/>
        </w:rPr>
        <w:tab/>
      </w:r>
      <w:r w:rsidRPr="003F230E">
        <w:rPr>
          <w:sz w:val="18"/>
          <w:szCs w:val="18"/>
        </w:rPr>
        <w:tab/>
      </w:r>
      <w:r w:rsidRPr="003F230E">
        <w:rPr>
          <w:sz w:val="18"/>
          <w:szCs w:val="18"/>
        </w:rPr>
        <w:tab/>
      </w:r>
    </w:p>
    <w:p w:rsidR="003F230E" w:rsidRPr="003F230E" w:rsidRDefault="003F230E" w:rsidP="003F230E">
      <w:pPr>
        <w:rPr>
          <w:rFonts w:ascii="Times New Roman" w:eastAsia="Calibri" w:hAnsi="Times New Roman" w:cs="Times New Roman"/>
          <w:sz w:val="18"/>
          <w:szCs w:val="18"/>
        </w:rPr>
      </w:pPr>
      <w:r w:rsidRPr="003F230E">
        <w:rPr>
          <w:rFonts w:ascii="Times New Roman" w:eastAsia="Calibri" w:hAnsi="Times New Roman" w:cs="Times New Roman"/>
          <w:sz w:val="18"/>
          <w:szCs w:val="18"/>
        </w:rPr>
        <w:t>(GROUP- COGNITIVE &amp; TEAM BUILDING)</w:t>
      </w:r>
    </w:p>
    <w:p w:rsidR="003F230E" w:rsidRPr="003F230E" w:rsidRDefault="003F230E" w:rsidP="003F230E">
      <w:pPr>
        <w:rPr>
          <w:rFonts w:ascii="Times New Roman" w:eastAsia="Calibri" w:hAnsi="Times New Roman" w:cs="Times New Roman"/>
          <w:sz w:val="18"/>
          <w:szCs w:val="18"/>
        </w:rPr>
      </w:pPr>
      <w:r w:rsidRPr="003F230E">
        <w:rPr>
          <w:rFonts w:ascii="Times New Roman" w:eastAsia="Calibri" w:hAnsi="Times New Roman" w:cs="Times New Roman"/>
          <w:sz w:val="18"/>
          <w:szCs w:val="18"/>
        </w:rPr>
        <w:t>GOAL FOR THIS ACTIVITY IS TO HAVE CLIENTS WORK TOGETHER IN A TEAM TO ANSWER TRIVIA QUESTIONS WHILE PLAYING TIC TAC TOE IN TEAMS. THIS ACTIVITY IS GREAT FOR GETTING CLIENTS TO USE THEIR COGNITIVE “JUICES” TO ANSWER TRIVIA AND TO INTERACT WITH THEIR PEERS.</w:t>
      </w:r>
    </w:p>
    <w:p w:rsidR="003F230E" w:rsidRPr="003F230E" w:rsidRDefault="003F230E" w:rsidP="003F230E">
      <w:pPr>
        <w:rPr>
          <w:rFonts w:ascii="Times New Roman" w:eastAsia="Calibri" w:hAnsi="Times New Roman" w:cs="Times New Roman"/>
          <w:sz w:val="18"/>
          <w:szCs w:val="18"/>
        </w:rPr>
      </w:pPr>
      <w:r w:rsidRPr="003F230E">
        <w:rPr>
          <w:rFonts w:ascii="Times New Roman" w:eastAsia="Calibri" w:hAnsi="Times New Roman" w:cs="Times New Roman"/>
          <w:i/>
          <w:sz w:val="18"/>
          <w:szCs w:val="18"/>
        </w:rPr>
        <w:t>SUPPLIES</w:t>
      </w:r>
      <w:r w:rsidRPr="003F230E">
        <w:rPr>
          <w:rFonts w:ascii="Times New Roman" w:eastAsia="Calibri" w:hAnsi="Times New Roman" w:cs="Times New Roman"/>
          <w:sz w:val="18"/>
          <w:szCs w:val="18"/>
        </w:rPr>
        <w:t>: DRY ERASE BOARD AND MARKER OR LARGE PAPER AND MARKER, TRIVIA QUESTIONS, GROUP OF WILLING PARTICIPANTS.</w:t>
      </w:r>
    </w:p>
    <w:p w:rsidR="003F230E" w:rsidRPr="003F230E" w:rsidRDefault="003F230E" w:rsidP="003F230E">
      <w:pPr>
        <w:rPr>
          <w:rFonts w:ascii="Times New Roman" w:eastAsia="Calibri" w:hAnsi="Times New Roman" w:cs="Times New Roman"/>
          <w:sz w:val="18"/>
          <w:szCs w:val="18"/>
        </w:rPr>
      </w:pPr>
      <w:r w:rsidRPr="003F230E">
        <w:rPr>
          <w:rFonts w:ascii="Times New Roman" w:eastAsia="Calibri" w:hAnsi="Times New Roman" w:cs="Times New Roman"/>
          <w:i/>
          <w:sz w:val="18"/>
          <w:szCs w:val="18"/>
        </w:rPr>
        <w:t>SKILL/LIMITATIONS OF PARTICIPANTS</w:t>
      </w:r>
      <w:r w:rsidRPr="003F230E">
        <w:rPr>
          <w:rFonts w:ascii="Times New Roman" w:eastAsia="Calibri" w:hAnsi="Times New Roman" w:cs="Times New Roman"/>
          <w:sz w:val="18"/>
          <w:szCs w:val="18"/>
        </w:rPr>
        <w:t>: ALL YOU NEED IS SOME EXCITEMENT, CREATIVITY, AND DESIRE TO PARTICIP</w:t>
      </w:r>
      <w:r w:rsidRPr="003F230E">
        <w:rPr>
          <w:rFonts w:ascii="Times New Roman" w:hAnsi="Times New Roman" w:cs="Times New Roman"/>
          <w:sz w:val="18"/>
          <w:szCs w:val="18"/>
        </w:rPr>
        <w:t>A</w:t>
      </w:r>
      <w:r w:rsidRPr="003F230E">
        <w:rPr>
          <w:rFonts w:ascii="Times New Roman" w:eastAsia="Calibri" w:hAnsi="Times New Roman" w:cs="Times New Roman"/>
          <w:sz w:val="18"/>
          <w:szCs w:val="18"/>
        </w:rPr>
        <w:t>TE.</w:t>
      </w:r>
    </w:p>
    <w:p w:rsidR="003F230E" w:rsidRPr="003F230E" w:rsidRDefault="003F230E" w:rsidP="003F230E">
      <w:pPr>
        <w:rPr>
          <w:rFonts w:ascii="Times New Roman" w:eastAsia="Calibri" w:hAnsi="Times New Roman" w:cs="Times New Roman"/>
          <w:sz w:val="18"/>
          <w:szCs w:val="18"/>
        </w:rPr>
      </w:pPr>
      <w:r w:rsidRPr="003F230E">
        <w:rPr>
          <w:rFonts w:ascii="Times New Roman" w:eastAsia="Calibri" w:hAnsi="Times New Roman" w:cs="Times New Roman"/>
          <w:i/>
          <w:sz w:val="18"/>
          <w:szCs w:val="18"/>
        </w:rPr>
        <w:t>PROCEDURES</w:t>
      </w:r>
      <w:r w:rsidRPr="003F230E">
        <w:rPr>
          <w:rFonts w:ascii="Times New Roman" w:eastAsia="Calibri" w:hAnsi="Times New Roman" w:cs="Times New Roman"/>
          <w:sz w:val="18"/>
          <w:szCs w:val="18"/>
        </w:rPr>
        <w:t>: HAND OUT SOME TRIVIA HANDOUTS EARLIER IN THE DAY AND GATHER CLIENTS LATER INTO TWO TEAMS DETERMINING WHO WILL PLAY “X’S” AND WHO WILL PLAY “O’S”. DECIDE WHICH TEAM WILL GO FIRST, AND ASK THAT TEAM A TRIVIA QUESTION. IF TEAM IS UNABLE TO ANSWER, ALLOW ENTIRE GROUP TO HAVE A CHANCE AT IT. WHETHER CORRECT ANSWER IS OBTAINED OR NOT, ORIGINAL GROUP PLACES THEIR MARK. FIRST GROUP WITH 3 MARKS IN A ROW WINS.</w:t>
      </w:r>
    </w:p>
    <w:p w:rsidR="003F230E" w:rsidRPr="003F230E" w:rsidRDefault="003F230E" w:rsidP="003F230E">
      <w:pPr>
        <w:rPr>
          <w:rFonts w:ascii="Times New Roman" w:eastAsia="Calibri" w:hAnsi="Times New Roman" w:cs="Times New Roman"/>
          <w:sz w:val="18"/>
          <w:szCs w:val="18"/>
        </w:rPr>
      </w:pPr>
      <w:r w:rsidRPr="003F230E">
        <w:rPr>
          <w:rFonts w:ascii="Times New Roman" w:eastAsia="Calibri" w:hAnsi="Times New Roman" w:cs="Times New Roman"/>
          <w:sz w:val="18"/>
          <w:szCs w:val="18"/>
        </w:rPr>
        <w:t>LENGTH OF ACTIVITY: 15 TO 30 MINUTES (VARIES).</w:t>
      </w:r>
    </w:p>
    <w:p w:rsidR="003F230E" w:rsidRPr="003F230E" w:rsidRDefault="003F230E" w:rsidP="003F230E">
      <w:pPr>
        <w:rPr>
          <w:rFonts w:ascii="Times New Roman" w:eastAsia="Calibri" w:hAnsi="Times New Roman" w:cs="Times New Roman"/>
          <w:sz w:val="18"/>
          <w:szCs w:val="18"/>
        </w:rPr>
      </w:pPr>
      <w:r w:rsidRPr="003F230E">
        <w:rPr>
          <w:rFonts w:ascii="Times New Roman" w:eastAsia="Calibri" w:hAnsi="Times New Roman" w:cs="Times New Roman"/>
          <w:sz w:val="18"/>
          <w:szCs w:val="18"/>
        </w:rPr>
        <w:t>PRECAUTIONS: NONE.</w:t>
      </w:r>
    </w:p>
    <w:p w:rsidR="003F230E" w:rsidRPr="003F230E" w:rsidRDefault="003F230E" w:rsidP="003F230E">
      <w:pPr>
        <w:rPr>
          <w:rFonts w:ascii="Times New Roman" w:eastAsia="Calibri" w:hAnsi="Times New Roman" w:cs="Times New Roman"/>
          <w:sz w:val="18"/>
          <w:szCs w:val="18"/>
        </w:rPr>
      </w:pPr>
      <w:r w:rsidRPr="003F230E">
        <w:rPr>
          <w:rFonts w:ascii="Times New Roman" w:eastAsia="Calibri" w:hAnsi="Times New Roman" w:cs="Times New Roman"/>
          <w:sz w:val="18"/>
          <w:szCs w:val="18"/>
        </w:rPr>
        <w:t>BODY POSITION REQUIREMENTS:</w:t>
      </w:r>
    </w:p>
    <w:p w:rsidR="003F230E" w:rsidRPr="003F230E" w:rsidRDefault="003F230E" w:rsidP="003F230E">
      <w:pPr>
        <w:numPr>
          <w:ilvl w:val="0"/>
          <w:numId w:val="1"/>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ABILITY TO SIT OR STAND FOR PERIOD OF TIME.</w:t>
      </w:r>
    </w:p>
    <w:p w:rsidR="003F230E" w:rsidRPr="003F230E" w:rsidRDefault="003F230E" w:rsidP="003F230E">
      <w:pPr>
        <w:rPr>
          <w:rFonts w:ascii="Times New Roman" w:eastAsia="Calibri" w:hAnsi="Times New Roman" w:cs="Times New Roman"/>
          <w:sz w:val="18"/>
          <w:szCs w:val="18"/>
        </w:rPr>
      </w:pPr>
      <w:r w:rsidRPr="003F230E">
        <w:rPr>
          <w:rFonts w:ascii="Times New Roman" w:eastAsia="Calibri" w:hAnsi="Times New Roman" w:cs="Times New Roman"/>
          <w:sz w:val="18"/>
          <w:szCs w:val="18"/>
        </w:rPr>
        <w:t>SENSE REQUIREMENTS:</w:t>
      </w:r>
    </w:p>
    <w:p w:rsidR="003F230E" w:rsidRPr="003F230E" w:rsidRDefault="003F230E" w:rsidP="003F230E">
      <w:pPr>
        <w:numPr>
          <w:ilvl w:val="0"/>
          <w:numId w:val="2"/>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SIGHT</w:t>
      </w:r>
    </w:p>
    <w:p w:rsidR="003F230E" w:rsidRPr="003F230E" w:rsidRDefault="003F230E" w:rsidP="003F230E">
      <w:pPr>
        <w:numPr>
          <w:ilvl w:val="0"/>
          <w:numId w:val="2"/>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HEARING</w:t>
      </w:r>
    </w:p>
    <w:p w:rsidR="003F230E" w:rsidRPr="003F230E" w:rsidRDefault="003F230E" w:rsidP="003F230E">
      <w:pPr>
        <w:rPr>
          <w:rFonts w:ascii="Times New Roman" w:eastAsia="Calibri" w:hAnsi="Times New Roman" w:cs="Times New Roman"/>
          <w:sz w:val="18"/>
          <w:szCs w:val="18"/>
        </w:rPr>
      </w:pPr>
      <w:r w:rsidRPr="003F230E">
        <w:rPr>
          <w:rFonts w:ascii="Times New Roman" w:eastAsia="Calibri" w:hAnsi="Times New Roman" w:cs="Times New Roman"/>
          <w:sz w:val="18"/>
          <w:szCs w:val="18"/>
        </w:rPr>
        <w:t>SOCIAL ASPECTS:</w:t>
      </w:r>
    </w:p>
    <w:p w:rsidR="003F230E" w:rsidRPr="003F230E" w:rsidRDefault="003F230E" w:rsidP="003F230E">
      <w:pPr>
        <w:numPr>
          <w:ilvl w:val="0"/>
          <w:numId w:val="3"/>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SMALL GROUP</w:t>
      </w:r>
    </w:p>
    <w:p w:rsidR="003F230E" w:rsidRPr="003F230E" w:rsidRDefault="003F230E" w:rsidP="003F230E">
      <w:pPr>
        <w:numPr>
          <w:ilvl w:val="0"/>
          <w:numId w:val="3"/>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REQUIRES ONGOING CONVERSATION</w:t>
      </w:r>
    </w:p>
    <w:p w:rsidR="003F230E" w:rsidRPr="003F230E" w:rsidRDefault="003F230E" w:rsidP="003F230E">
      <w:pPr>
        <w:numPr>
          <w:ilvl w:val="0"/>
          <w:numId w:val="3"/>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ABILITY TO SHARE/COOPERATE</w:t>
      </w:r>
    </w:p>
    <w:p w:rsidR="003F230E" w:rsidRPr="003F230E" w:rsidRDefault="003F230E" w:rsidP="003F230E">
      <w:pPr>
        <w:numPr>
          <w:ilvl w:val="0"/>
          <w:numId w:val="3"/>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ABILITY TO LISTEN</w:t>
      </w:r>
    </w:p>
    <w:p w:rsidR="003F230E" w:rsidRPr="003F230E" w:rsidRDefault="003F230E" w:rsidP="003F230E">
      <w:pPr>
        <w:numPr>
          <w:ilvl w:val="0"/>
          <w:numId w:val="3"/>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INDEPENDENT WORK WITHIN A GROUP</w:t>
      </w:r>
    </w:p>
    <w:p w:rsidR="003F230E" w:rsidRPr="003F230E" w:rsidRDefault="003F230E" w:rsidP="003F230E">
      <w:pPr>
        <w:numPr>
          <w:ilvl w:val="0"/>
          <w:numId w:val="3"/>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REQUIRES TOLERANCE FOR POSSIBLE CLOSE PROXIMITY</w:t>
      </w:r>
    </w:p>
    <w:p w:rsidR="003F230E" w:rsidRPr="003F230E" w:rsidRDefault="003F230E" w:rsidP="003F230E">
      <w:pPr>
        <w:rPr>
          <w:rFonts w:ascii="Times New Roman" w:eastAsia="Calibri" w:hAnsi="Times New Roman" w:cs="Times New Roman"/>
          <w:sz w:val="18"/>
          <w:szCs w:val="18"/>
        </w:rPr>
      </w:pPr>
      <w:r w:rsidRPr="003F230E">
        <w:rPr>
          <w:rFonts w:ascii="Times New Roman" w:eastAsia="Calibri" w:hAnsi="Times New Roman" w:cs="Times New Roman"/>
          <w:sz w:val="18"/>
          <w:szCs w:val="18"/>
        </w:rPr>
        <w:t>COGNITIVE ASPECTS:</w:t>
      </w:r>
    </w:p>
    <w:p w:rsidR="003F230E" w:rsidRPr="003F230E" w:rsidRDefault="003F230E" w:rsidP="003F230E">
      <w:pPr>
        <w:numPr>
          <w:ilvl w:val="0"/>
          <w:numId w:val="4"/>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ATTENTION SPAN</w:t>
      </w:r>
    </w:p>
    <w:p w:rsidR="003F230E" w:rsidRPr="003F230E" w:rsidRDefault="003F230E" w:rsidP="003F230E">
      <w:pPr>
        <w:numPr>
          <w:ilvl w:val="0"/>
          <w:numId w:val="4"/>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SHORT &amp;/OR LONG-TERM MEMORY</w:t>
      </w:r>
    </w:p>
    <w:p w:rsidR="003F230E" w:rsidRPr="003F230E" w:rsidRDefault="003F230E" w:rsidP="003F230E">
      <w:pPr>
        <w:numPr>
          <w:ilvl w:val="0"/>
          <w:numId w:val="4"/>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ABSTRACT AND CONCRETE THINKING</w:t>
      </w:r>
    </w:p>
    <w:p w:rsidR="003F230E" w:rsidRPr="003F230E" w:rsidRDefault="003F230E" w:rsidP="003F230E">
      <w:pPr>
        <w:numPr>
          <w:ilvl w:val="0"/>
          <w:numId w:val="4"/>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SEQUENCING SKILLS</w:t>
      </w:r>
    </w:p>
    <w:p w:rsidR="003F230E" w:rsidRPr="003F230E" w:rsidRDefault="003F230E" w:rsidP="003F230E">
      <w:pPr>
        <w:numPr>
          <w:ilvl w:val="0"/>
          <w:numId w:val="4"/>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TIME GIVEN FOR RESPONSE</w:t>
      </w:r>
    </w:p>
    <w:p w:rsidR="003F230E" w:rsidRPr="003F230E" w:rsidRDefault="003F230E" w:rsidP="003F230E">
      <w:pPr>
        <w:numPr>
          <w:ilvl w:val="0"/>
          <w:numId w:val="4"/>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OBJECT IDENTIFICATION</w:t>
      </w:r>
    </w:p>
    <w:p w:rsidR="003F230E" w:rsidRPr="003F230E" w:rsidRDefault="003F230E" w:rsidP="003F230E">
      <w:pPr>
        <w:numPr>
          <w:ilvl w:val="0"/>
          <w:numId w:val="4"/>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DIRECTIONALITY</w:t>
      </w:r>
    </w:p>
    <w:p w:rsidR="003F230E" w:rsidRPr="003F230E" w:rsidRDefault="003F230E" w:rsidP="003F230E">
      <w:pPr>
        <w:numPr>
          <w:ilvl w:val="0"/>
          <w:numId w:val="4"/>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MID TO MODERATE CONCENTRATION NEEDED</w:t>
      </w:r>
    </w:p>
    <w:p w:rsidR="003F230E" w:rsidRPr="003F230E" w:rsidRDefault="003F230E" w:rsidP="003F230E">
      <w:pPr>
        <w:rPr>
          <w:rFonts w:ascii="Times New Roman" w:eastAsia="Calibri" w:hAnsi="Times New Roman" w:cs="Times New Roman"/>
          <w:sz w:val="18"/>
          <w:szCs w:val="18"/>
        </w:rPr>
      </w:pPr>
      <w:r w:rsidRPr="003F230E">
        <w:rPr>
          <w:rFonts w:ascii="Times New Roman" w:eastAsia="Calibri" w:hAnsi="Times New Roman" w:cs="Times New Roman"/>
          <w:sz w:val="18"/>
          <w:szCs w:val="18"/>
        </w:rPr>
        <w:t>EMOTIONAL ASPECTS:</w:t>
      </w:r>
    </w:p>
    <w:p w:rsidR="003F230E" w:rsidRPr="003F230E" w:rsidRDefault="003F230E" w:rsidP="003F230E">
      <w:pPr>
        <w:numPr>
          <w:ilvl w:val="0"/>
          <w:numId w:val="5"/>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USE OF PAST SKILLS</w:t>
      </w:r>
    </w:p>
    <w:p w:rsidR="003F230E" w:rsidRPr="003F230E" w:rsidRDefault="003F230E" w:rsidP="003F230E">
      <w:pPr>
        <w:numPr>
          <w:ilvl w:val="0"/>
          <w:numId w:val="5"/>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 xml:space="preserve">USE OF PAST MEMORIES </w:t>
      </w:r>
    </w:p>
    <w:p w:rsidR="003F230E" w:rsidRPr="003F230E" w:rsidRDefault="003F230E" w:rsidP="003F230E">
      <w:pPr>
        <w:numPr>
          <w:ilvl w:val="0"/>
          <w:numId w:val="5"/>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HIGHLIGHTS INDIVIDUALITY</w:t>
      </w:r>
    </w:p>
    <w:p w:rsidR="003F230E" w:rsidRPr="003F230E" w:rsidRDefault="003F230E" w:rsidP="003F230E">
      <w:pPr>
        <w:numPr>
          <w:ilvl w:val="0"/>
          <w:numId w:val="5"/>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FOSTERS SENSE OF BELONGING</w:t>
      </w:r>
    </w:p>
    <w:p w:rsidR="003F230E" w:rsidRPr="003F230E" w:rsidRDefault="003F230E" w:rsidP="003F230E">
      <w:pPr>
        <w:numPr>
          <w:ilvl w:val="0"/>
          <w:numId w:val="5"/>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EXPERIENCES SENSE OF SUCCESS</w:t>
      </w:r>
    </w:p>
    <w:p w:rsidR="003F230E" w:rsidRPr="003F230E" w:rsidRDefault="003F230E" w:rsidP="003F230E">
      <w:pPr>
        <w:numPr>
          <w:ilvl w:val="0"/>
          <w:numId w:val="5"/>
        </w:numPr>
        <w:spacing w:after="0" w:line="240" w:lineRule="auto"/>
        <w:rPr>
          <w:rFonts w:ascii="Times New Roman" w:eastAsia="Calibri" w:hAnsi="Times New Roman" w:cs="Times New Roman"/>
          <w:sz w:val="18"/>
          <w:szCs w:val="18"/>
        </w:rPr>
      </w:pPr>
      <w:r w:rsidRPr="003F230E">
        <w:rPr>
          <w:rFonts w:ascii="Times New Roman" w:eastAsia="Calibri" w:hAnsi="Times New Roman" w:cs="Times New Roman"/>
          <w:sz w:val="18"/>
          <w:szCs w:val="18"/>
        </w:rPr>
        <w:t>ANTICIPATION/ANXIETY</w:t>
      </w:r>
    </w:p>
    <w:p w:rsidR="003F230E" w:rsidRDefault="003F230E">
      <w:pPr>
        <w:rPr>
          <w:rFonts w:ascii="Times New Roman" w:hAnsi="Times New Roman" w:cs="Times New Roman"/>
          <w:sz w:val="18"/>
          <w:szCs w:val="18"/>
        </w:rPr>
      </w:pPr>
    </w:p>
    <w:p w:rsidR="004D253D" w:rsidRDefault="004D253D" w:rsidP="004D253D">
      <w:pPr>
        <w:autoSpaceDE w:val="0"/>
        <w:autoSpaceDN w:val="0"/>
        <w:adjustRightInd w:val="0"/>
        <w:spacing w:after="0" w:line="240" w:lineRule="auto"/>
        <w:rPr>
          <w:rFonts w:ascii="Times New Roman" w:hAnsi="Times New Roman" w:cs="Times New Roman"/>
          <w:b/>
          <w:bCs/>
          <w:color w:val="000007"/>
          <w:sz w:val="30"/>
          <w:szCs w:val="30"/>
        </w:rPr>
      </w:pPr>
      <w:r>
        <w:rPr>
          <w:rFonts w:ascii="Times New Roman" w:hAnsi="Times New Roman" w:cs="Times New Roman"/>
          <w:b/>
          <w:bCs/>
          <w:color w:val="000007"/>
          <w:sz w:val="30"/>
          <w:szCs w:val="30"/>
        </w:rPr>
        <w:lastRenderedPageBreak/>
        <w:t>BUILD A STORY</w:t>
      </w:r>
    </w:p>
    <w:p w:rsidR="004D253D" w:rsidRDefault="004D253D" w:rsidP="004D253D">
      <w:pPr>
        <w:autoSpaceDE w:val="0"/>
        <w:autoSpaceDN w:val="0"/>
        <w:adjustRightInd w:val="0"/>
        <w:spacing w:after="0" w:line="240" w:lineRule="auto"/>
        <w:rPr>
          <w:rFonts w:ascii="Times New Roman" w:hAnsi="Times New Roman" w:cs="Times New Roman"/>
          <w:color w:val="000007"/>
        </w:rPr>
      </w:pPr>
      <w:r>
        <w:rPr>
          <w:rFonts w:ascii="Times New Roman" w:hAnsi="Times New Roman" w:cs="Times New Roman"/>
          <w:color w:val="000007"/>
        </w:rPr>
        <w:t>(COGNITIVE GAME</w:t>
      </w:r>
      <w:r>
        <w:rPr>
          <w:rFonts w:ascii="Times New Roman" w:hAnsi="Times New Roman" w:cs="Times New Roman"/>
          <w:color w:val="000001"/>
        </w:rPr>
        <w:t xml:space="preserve">: </w:t>
      </w:r>
      <w:r>
        <w:rPr>
          <w:rFonts w:ascii="Times New Roman" w:hAnsi="Times New Roman" w:cs="Times New Roman"/>
          <w:color w:val="000007"/>
        </w:rPr>
        <w:t>INDIVIDUAL OR GROUP)</w:t>
      </w:r>
    </w:p>
    <w:p w:rsidR="004D253D" w:rsidRDefault="004D253D" w:rsidP="004D253D">
      <w:pPr>
        <w:autoSpaceDE w:val="0"/>
        <w:autoSpaceDN w:val="0"/>
        <w:adjustRightInd w:val="0"/>
        <w:spacing w:after="0" w:line="240" w:lineRule="auto"/>
        <w:rPr>
          <w:rFonts w:ascii="Times New Roman" w:hAnsi="Times New Roman" w:cs="Times New Roman"/>
          <w:color w:val="000001"/>
          <w:sz w:val="16"/>
          <w:szCs w:val="16"/>
        </w:rPr>
      </w:pPr>
      <w:r>
        <w:rPr>
          <w:rFonts w:ascii="Times New Roman" w:hAnsi="Times New Roman" w:cs="Times New Roman"/>
          <w:color w:val="000007"/>
          <w:sz w:val="16"/>
          <w:szCs w:val="16"/>
        </w:rPr>
        <w:t>IDEA OBTAINED FROM ACTIVITY THAT WAS DONE IN TRT CLASS</w:t>
      </w:r>
      <w:r>
        <w:rPr>
          <w:rFonts w:ascii="Times New Roman" w:hAnsi="Times New Roman" w:cs="Times New Roman"/>
          <w:color w:val="000001"/>
          <w:sz w:val="16"/>
          <w:szCs w:val="16"/>
        </w:rPr>
        <w:t>.</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GOAL FOR THIS ACTIVITY IS TO HAVE CLIENTS EXERCISE THEIR CONCENTRATION LEVELS,</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CREATIVITY, AND SEQUENCING ABILITIES BY BUILDING A STORY AS A GROUP.</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SUPPLIES: SLIPS OF PAPER WITH RANDOM EMOTIONS, ACTIONS, TIME OF DAY, ETC PRINTED</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xml:space="preserve">INDIVIDUALLY ON THEM AND </w:t>
      </w:r>
      <w:r>
        <w:rPr>
          <w:rFonts w:ascii="Arial" w:hAnsi="Arial" w:cs="Arial"/>
          <w:i/>
          <w:iCs/>
          <w:color w:val="000007"/>
          <w:sz w:val="20"/>
          <w:szCs w:val="20"/>
        </w:rPr>
        <w:t xml:space="preserve">I </w:t>
      </w:r>
      <w:r>
        <w:rPr>
          <w:rFonts w:ascii="Times New Roman" w:hAnsi="Times New Roman" w:cs="Times New Roman"/>
          <w:color w:val="000007"/>
          <w:sz w:val="20"/>
          <w:szCs w:val="20"/>
        </w:rPr>
        <w:t>OR RANDOM ITEMS (CHEWING GUM PACKAGE, MCDONALD TOY,</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PAPERCLIP ETC).</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SKILL/LIMITATIONS OF PARTICIPANTS: WILLINGNESS TO PARTICIPATE.</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p>
    <w:p w:rsidR="004D253D" w:rsidRDefault="004D253D" w:rsidP="004D253D">
      <w:pPr>
        <w:autoSpaceDE w:val="0"/>
        <w:autoSpaceDN w:val="0"/>
        <w:adjustRightInd w:val="0"/>
        <w:spacing w:after="0" w:line="240" w:lineRule="auto"/>
        <w:rPr>
          <w:rFonts w:ascii="Times New Roman" w:hAnsi="Times New Roman" w:cs="Times New Roman"/>
          <w:color w:val="000001"/>
          <w:sz w:val="20"/>
          <w:szCs w:val="20"/>
        </w:rPr>
      </w:pPr>
      <w:r>
        <w:rPr>
          <w:rFonts w:ascii="Times New Roman" w:hAnsi="Times New Roman" w:cs="Times New Roman"/>
          <w:color w:val="000007"/>
          <w:sz w:val="20"/>
          <w:szCs w:val="20"/>
        </w:rPr>
        <w:t>PROCEDURES: HAVE CLIENTS GATHER IN A CIRCLE AND PICK UP RANDOM SLIP OF PAPER OR ITEM THAT CATCHES THEIR EYE. ONCE EVERYONE HAS A WORD OR ITEM, DECIDE ON WHO WILL GO FIRST AND HAVE THEM START THE STORY ENSURING THEY WORK THEIR ITEM OR WORD INTO THEIR PORTION</w:t>
      </w:r>
      <w:r>
        <w:rPr>
          <w:rFonts w:ascii="Times New Roman" w:hAnsi="Times New Roman" w:cs="Times New Roman"/>
          <w:color w:val="000001"/>
          <w:sz w:val="20"/>
          <w:szCs w:val="20"/>
        </w:rPr>
        <w:t xml:space="preserve">. </w:t>
      </w:r>
      <w:r>
        <w:rPr>
          <w:rFonts w:ascii="Times New Roman" w:hAnsi="Times New Roman" w:cs="Times New Roman"/>
          <w:color w:val="000007"/>
          <w:sz w:val="20"/>
          <w:szCs w:val="20"/>
        </w:rPr>
        <w:t>THE NEXT PERSON WOULD ADD TO THE STORY INCORPORATING THEIR PARTICULAR ITEM OR WORD AND SO ON</w:t>
      </w:r>
      <w:r>
        <w:rPr>
          <w:rFonts w:ascii="Times New Roman" w:hAnsi="Times New Roman" w:cs="Times New Roman"/>
          <w:color w:val="000001"/>
          <w:sz w:val="20"/>
          <w:szCs w:val="20"/>
        </w:rPr>
        <w:t>.</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LENGTH OF ACTIVITY</w:t>
      </w:r>
      <w:r>
        <w:rPr>
          <w:rFonts w:ascii="Times New Roman" w:hAnsi="Times New Roman" w:cs="Times New Roman"/>
          <w:color w:val="000001"/>
          <w:sz w:val="20"/>
          <w:szCs w:val="20"/>
        </w:rPr>
        <w:t xml:space="preserve">: </w:t>
      </w:r>
      <w:r>
        <w:rPr>
          <w:rFonts w:ascii="Times New Roman" w:hAnsi="Times New Roman" w:cs="Times New Roman"/>
          <w:color w:val="000007"/>
          <w:sz w:val="20"/>
          <w:szCs w:val="20"/>
        </w:rPr>
        <w:t>30 TO 60 MINUTES (VARIES).</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PRECAUTIONS: NONE.</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BODY POSITION REQUIREMENTS:</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ABILITY TO SIT FOR PERIOD OF TIME.</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USE OF ONE HAND</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p>
    <w:p w:rsidR="004D253D" w:rsidRDefault="004D253D" w:rsidP="004D253D">
      <w:pPr>
        <w:autoSpaceDE w:val="0"/>
        <w:autoSpaceDN w:val="0"/>
        <w:adjustRightInd w:val="0"/>
        <w:spacing w:after="0" w:line="240" w:lineRule="auto"/>
        <w:rPr>
          <w:rFonts w:ascii="Times New Roman" w:hAnsi="Times New Roman" w:cs="Times New Roman"/>
          <w:color w:val="000001"/>
          <w:sz w:val="20"/>
          <w:szCs w:val="20"/>
        </w:rPr>
      </w:pPr>
      <w:r>
        <w:rPr>
          <w:rFonts w:ascii="Times New Roman" w:hAnsi="Times New Roman" w:cs="Times New Roman"/>
          <w:color w:val="000007"/>
          <w:sz w:val="20"/>
          <w:szCs w:val="20"/>
        </w:rPr>
        <w:t>SENSE REQUIREMENTS</w:t>
      </w:r>
      <w:r>
        <w:rPr>
          <w:rFonts w:ascii="Times New Roman" w:hAnsi="Times New Roman" w:cs="Times New Roman"/>
          <w:color w:val="000001"/>
          <w:sz w:val="20"/>
          <w:szCs w:val="20"/>
        </w:rPr>
        <w:t>:</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SIGHT</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HEARING</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Touch</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PHYSICAL REQUIREMENTS:</w:t>
      </w:r>
    </w:p>
    <w:p w:rsidR="004D253D" w:rsidRDefault="004D253D" w:rsidP="004D253D">
      <w:pPr>
        <w:autoSpaceDE w:val="0"/>
        <w:autoSpaceDN w:val="0"/>
        <w:adjustRightInd w:val="0"/>
        <w:spacing w:after="0" w:line="240" w:lineRule="auto"/>
        <w:rPr>
          <w:rFonts w:ascii="Times New Roman" w:hAnsi="Times New Roman" w:cs="Times New Roman"/>
          <w:color w:val="000001"/>
          <w:sz w:val="20"/>
          <w:szCs w:val="20"/>
        </w:rPr>
      </w:pPr>
      <w:r>
        <w:rPr>
          <w:rFonts w:ascii="Times New Roman" w:hAnsi="Times New Roman" w:cs="Times New Roman"/>
          <w:color w:val="000007"/>
          <w:sz w:val="20"/>
          <w:szCs w:val="20"/>
        </w:rPr>
        <w:t>• ABILITY TO VOCALIZE</w:t>
      </w:r>
      <w:r>
        <w:rPr>
          <w:rFonts w:ascii="Times New Roman" w:hAnsi="Times New Roman" w:cs="Times New Roman"/>
          <w:color w:val="000001"/>
          <w:sz w:val="20"/>
          <w:szCs w:val="20"/>
        </w:rPr>
        <w:t>.</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SOCIAL ASPECTS:</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SMALL GROUP OR 1:1 ACTIVITY</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REQUIRES ONGOING CONVERSATION</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ABILITY TO SHARE/COOPERA TE</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ABILITY TO LISTEN</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INDEPENDENT WORK WITHIN A GROUP</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REQUIRES TOLERANCE FOR POSSIBLE CLOSE PROXIMITY</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p>
    <w:p w:rsidR="004D253D" w:rsidRDefault="004D253D" w:rsidP="004D253D">
      <w:pPr>
        <w:autoSpaceDE w:val="0"/>
        <w:autoSpaceDN w:val="0"/>
        <w:adjustRightInd w:val="0"/>
        <w:spacing w:after="0" w:line="240" w:lineRule="auto"/>
        <w:rPr>
          <w:rFonts w:ascii="Times New Roman" w:hAnsi="Times New Roman" w:cs="Times New Roman"/>
          <w:color w:val="000001"/>
          <w:sz w:val="20"/>
          <w:szCs w:val="20"/>
        </w:rPr>
      </w:pPr>
      <w:r>
        <w:rPr>
          <w:rFonts w:ascii="Times New Roman" w:hAnsi="Times New Roman" w:cs="Times New Roman"/>
          <w:color w:val="000007"/>
          <w:sz w:val="20"/>
          <w:szCs w:val="20"/>
        </w:rPr>
        <w:t>COGNITIVE ASPECTS</w:t>
      </w:r>
      <w:r>
        <w:rPr>
          <w:rFonts w:ascii="Times New Roman" w:hAnsi="Times New Roman" w:cs="Times New Roman"/>
          <w:color w:val="000001"/>
          <w:sz w:val="20"/>
          <w:szCs w:val="20"/>
        </w:rPr>
        <w:t>:</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ATTENTION SPAN</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xml:space="preserve">• SHORT </w:t>
      </w:r>
      <w:r>
        <w:rPr>
          <w:rFonts w:ascii="Times New Roman" w:hAnsi="Times New Roman" w:cs="Times New Roman"/>
          <w:color w:val="000001"/>
          <w:sz w:val="20"/>
          <w:szCs w:val="20"/>
        </w:rPr>
        <w:t>-</w:t>
      </w:r>
      <w:r>
        <w:rPr>
          <w:rFonts w:ascii="Times New Roman" w:hAnsi="Times New Roman" w:cs="Times New Roman"/>
          <w:color w:val="000007"/>
          <w:sz w:val="20"/>
          <w:szCs w:val="20"/>
        </w:rPr>
        <w:t>TERM AND LONG TERM MEMORY</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CONCRETE THINKING</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SEQUENCING SKILLS</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PROBLEM SOLVING SKILLS NEEDED</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OBJECT IDENTIFICATION</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Directionality</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MID TO MODERATE CONCENTRATION NEEDED</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EMOTIONAL ASPECTS:</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xml:space="preserve">• USE OF NEW AND </w:t>
      </w:r>
      <w:r>
        <w:rPr>
          <w:rFonts w:ascii="Arial" w:hAnsi="Arial" w:cs="Arial"/>
          <w:i/>
          <w:iCs/>
          <w:color w:val="000007"/>
          <w:sz w:val="20"/>
          <w:szCs w:val="20"/>
        </w:rPr>
        <w:t xml:space="preserve">I </w:t>
      </w:r>
      <w:r>
        <w:rPr>
          <w:rFonts w:ascii="Times New Roman" w:hAnsi="Times New Roman" w:cs="Times New Roman"/>
          <w:color w:val="000007"/>
          <w:sz w:val="20"/>
          <w:szCs w:val="20"/>
        </w:rPr>
        <w:t>OR PAST SKILLS</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INCREASES SENSE OF SELF</w:t>
      </w:r>
    </w:p>
    <w:p w:rsidR="004D253D" w:rsidRDefault="004D253D" w:rsidP="004D253D">
      <w:pPr>
        <w:autoSpaceDE w:val="0"/>
        <w:autoSpaceDN w:val="0"/>
        <w:adjustRightInd w:val="0"/>
        <w:spacing w:after="0" w:line="240" w:lineRule="auto"/>
        <w:rPr>
          <w:rFonts w:ascii="Times New Roman" w:hAnsi="Times New Roman" w:cs="Times New Roman"/>
          <w:color w:val="000007"/>
          <w:sz w:val="20"/>
          <w:szCs w:val="20"/>
        </w:rPr>
      </w:pPr>
      <w:r>
        <w:rPr>
          <w:rFonts w:ascii="Times New Roman" w:hAnsi="Times New Roman" w:cs="Times New Roman"/>
          <w:color w:val="000007"/>
          <w:sz w:val="20"/>
          <w:szCs w:val="20"/>
        </w:rPr>
        <w:t>• EXPERIENCES SENSE OF SUCCESS</w:t>
      </w:r>
    </w:p>
    <w:p w:rsidR="004D253D" w:rsidRDefault="004D253D" w:rsidP="004D253D">
      <w:pPr>
        <w:rPr>
          <w:rFonts w:ascii="Times New Roman" w:hAnsi="Times New Roman" w:cs="Times New Roman"/>
          <w:color w:val="000007"/>
          <w:sz w:val="20"/>
          <w:szCs w:val="20"/>
        </w:rPr>
      </w:pPr>
      <w:r>
        <w:rPr>
          <w:rFonts w:ascii="Times New Roman" w:hAnsi="Times New Roman" w:cs="Times New Roman"/>
          <w:color w:val="000007"/>
          <w:sz w:val="20"/>
          <w:szCs w:val="20"/>
        </w:rPr>
        <w:t>• ANTICIPATION/ANXIETY</w:t>
      </w:r>
    </w:p>
    <w:p w:rsidR="00A06950" w:rsidRDefault="00A06950" w:rsidP="00A06950">
      <w:r w:rsidRPr="00225E73">
        <w:rPr>
          <w:b/>
          <w:i/>
          <w:iCs/>
        </w:rPr>
        <w:lastRenderedPageBreak/>
        <w:t>Intervention:</w:t>
      </w:r>
      <w:r>
        <w:t xml:space="preserve"> Brain Fitness Program</w:t>
      </w:r>
    </w:p>
    <w:p w:rsidR="00A06950" w:rsidRDefault="00A06950" w:rsidP="00A06950">
      <w:pPr>
        <w:rPr>
          <w:rFonts w:eastAsia="Calibri" w:cs="Calibri"/>
          <w:lang w:eastAsia="ar-SA"/>
        </w:rPr>
      </w:pPr>
      <w:r>
        <w:t xml:space="preserve">Note: This program engages the brain's </w:t>
      </w:r>
      <w:proofErr w:type="spellStart"/>
      <w:r>
        <w:t>neuroplasticity</w:t>
      </w:r>
      <w:proofErr w:type="spellEnd"/>
      <w:r>
        <w:t xml:space="preserve"> to target the root causes of changes in brain function that occur with age, rather than teaching how to compensate for those changes.  </w:t>
      </w:r>
      <w:r>
        <w:rPr>
          <w:lang w:eastAsia="ar-SA"/>
        </w:rPr>
        <w:t>P</w:t>
      </w:r>
      <w:r>
        <w:rPr>
          <w:rFonts w:eastAsia="Times New Roman"/>
          <w:lang w:eastAsia="ar-SA"/>
        </w:rPr>
        <w:t xml:space="preserve">osit Science programs are designed to be easy-to-use and to fit into any lifestyle. Regular use can range from a few minutes a day to as much time as a user prefers. However, our science team has created recommended schedules to guide users and ensure that they experience the best program benefits. One session in these schedules averages between 40 and 60 minutes.  </w:t>
      </w:r>
      <w:r>
        <w:rPr>
          <w:rFonts w:eastAsia="Calibri" w:cs="Calibri"/>
          <w:lang w:eastAsia="ar-SA"/>
        </w:rPr>
        <w:t xml:space="preserve">Whatever schedule you choose, keep in mind that as with physical fitness, brain fitness requires some time to achieve. You cannot expect great results without putting in some effort! </w:t>
      </w:r>
    </w:p>
    <w:p w:rsidR="00A06950" w:rsidRDefault="00A06950" w:rsidP="00A06950">
      <w:r>
        <w:rPr>
          <w:i/>
          <w:iCs/>
        </w:rPr>
        <w:t>Goal</w:t>
      </w:r>
      <w:r>
        <w:t>: To improve memory and concentration skills in adults.</w:t>
      </w:r>
    </w:p>
    <w:p w:rsidR="00A06950" w:rsidRDefault="00A06950" w:rsidP="00A06950">
      <w:pPr>
        <w:widowControl w:val="0"/>
        <w:numPr>
          <w:ilvl w:val="0"/>
          <w:numId w:val="7"/>
        </w:numPr>
        <w:tabs>
          <w:tab w:val="left" w:pos="709"/>
        </w:tabs>
        <w:suppressAutoHyphens/>
        <w:spacing w:after="0" w:line="240" w:lineRule="auto"/>
      </w:pPr>
      <w:r>
        <w:t>Objective 1: Upon completion of the program, client will show an increase in brain speed functioning.  In every program exercise, the sensory stimuli begin at a slower pace and gradually speed up with the aim of retraining the brain to process information at high speeds.</w:t>
      </w:r>
    </w:p>
    <w:p w:rsidR="00A06950" w:rsidRDefault="00A06950" w:rsidP="00A06950">
      <w:pPr>
        <w:widowControl w:val="0"/>
        <w:numPr>
          <w:ilvl w:val="0"/>
          <w:numId w:val="6"/>
        </w:numPr>
        <w:tabs>
          <w:tab w:val="left" w:pos="720"/>
        </w:tabs>
        <w:suppressAutoHyphens/>
        <w:spacing w:after="0" w:line="240" w:lineRule="auto"/>
      </w:pPr>
      <w:r>
        <w:t>Objective 2: Upon completion of the program, client will show improvements in accuracy.  This program incorporates patented technology that algorithmically processes and adjusts the stimuli based on user responses with the goal of helping the brain refine its accuracy.</w:t>
      </w:r>
    </w:p>
    <w:p w:rsidR="00A06950" w:rsidRDefault="00A06950" w:rsidP="00A06950">
      <w:pPr>
        <w:widowControl w:val="0"/>
        <w:numPr>
          <w:ilvl w:val="0"/>
          <w:numId w:val="6"/>
        </w:numPr>
        <w:tabs>
          <w:tab w:val="left" w:pos="720"/>
        </w:tabs>
        <w:suppressAutoHyphens/>
        <w:spacing w:after="0" w:line="240" w:lineRule="auto"/>
      </w:pPr>
      <w:r>
        <w:t>Objective 3: Upon completion of the program, client will exhibit strengthened recording.  This program is specifically designed to exercise the brain machinery that accounts for recording strength.</w:t>
      </w:r>
    </w:p>
    <w:p w:rsidR="00A06950" w:rsidRDefault="00A06950" w:rsidP="00A06950">
      <w:pPr>
        <w:pStyle w:val="NormalWeb"/>
        <w:spacing w:after="0"/>
        <w:rPr>
          <w:b/>
          <w:i/>
          <w:iCs/>
          <w:color w:val="000000"/>
          <w:lang w:eastAsia="ar-SA"/>
        </w:rPr>
      </w:pPr>
      <w:r>
        <w:rPr>
          <w:b/>
          <w:i/>
          <w:iCs/>
          <w:color w:val="000000"/>
          <w:lang w:eastAsia="ar-SA"/>
        </w:rPr>
        <w:t>Additional Resources that may be strengthened:</w:t>
      </w:r>
    </w:p>
    <w:p w:rsidR="00A06950" w:rsidRDefault="00A06950" w:rsidP="00A06950">
      <w:pPr>
        <w:pStyle w:val="NormalWeb"/>
        <w:spacing w:after="0"/>
        <w:rPr>
          <w:color w:val="000000"/>
          <w:lang w:eastAsia="ar-SA"/>
        </w:rPr>
      </w:pPr>
      <w:r>
        <w:rPr>
          <w:b/>
          <w:i/>
          <w:iCs/>
          <w:color w:val="000000"/>
          <w:lang w:eastAsia="ar-SA"/>
        </w:rPr>
        <w:tab/>
      </w:r>
      <w:r>
        <w:rPr>
          <w:color w:val="000000"/>
          <w:lang w:eastAsia="ar-SA"/>
        </w:rPr>
        <w:t xml:space="preserve">-Build psychological resources by instilling competency, strengthening self-esteem, and </w:t>
      </w:r>
      <w:r>
        <w:rPr>
          <w:color w:val="000000"/>
          <w:lang w:eastAsia="ar-SA"/>
        </w:rPr>
        <w:tab/>
        <w:t>maintaining independence.</w:t>
      </w:r>
    </w:p>
    <w:p w:rsidR="00A06950" w:rsidRDefault="00A06950" w:rsidP="00A06950">
      <w:pPr>
        <w:pStyle w:val="NormalWeb"/>
        <w:spacing w:after="0"/>
        <w:rPr>
          <w:color w:val="000000"/>
          <w:lang w:eastAsia="ar-SA"/>
        </w:rPr>
      </w:pPr>
      <w:r>
        <w:rPr>
          <w:color w:val="000000"/>
          <w:lang w:eastAsia="ar-SA"/>
        </w:rPr>
        <w:tab/>
        <w:t>-Builds social resources by empowering adults to engage more in social situations.</w:t>
      </w:r>
    </w:p>
    <w:p w:rsidR="00A06950" w:rsidRDefault="00A06950" w:rsidP="00A06950">
      <w:pPr>
        <w:rPr>
          <w:rFonts w:eastAsia="Times New Roman"/>
          <w:i/>
          <w:iCs/>
          <w:color w:val="000000"/>
          <w:lang w:eastAsia="ar-SA"/>
        </w:rPr>
      </w:pPr>
      <w:r>
        <w:rPr>
          <w:rFonts w:eastAsia="Times New Roman"/>
          <w:b/>
          <w:i/>
          <w:iCs/>
          <w:color w:val="000000"/>
          <w:lang w:eastAsia="ar-SA"/>
        </w:rPr>
        <w:t>Enhancing the Leisure Experience</w:t>
      </w:r>
      <w:r>
        <w:rPr>
          <w:rFonts w:eastAsia="Times New Roman"/>
          <w:i/>
          <w:iCs/>
          <w:color w:val="000000"/>
          <w:lang w:eastAsia="ar-SA"/>
        </w:rPr>
        <w:t>:</w:t>
      </w:r>
    </w:p>
    <w:p w:rsidR="00A06950" w:rsidRDefault="00A06950" w:rsidP="00A06950">
      <w:pPr>
        <w:rPr>
          <w:rFonts w:eastAsia="Times New Roman"/>
          <w:color w:val="000000"/>
          <w:lang w:eastAsia="ar-SA"/>
        </w:rPr>
      </w:pPr>
      <w:r>
        <w:rPr>
          <w:rFonts w:eastAsia="Times New Roman"/>
          <w:i/>
          <w:iCs/>
          <w:color w:val="000000"/>
          <w:lang w:eastAsia="ar-SA"/>
        </w:rPr>
        <w:t>Savoring Leisure:</w:t>
      </w:r>
      <w:r>
        <w:rPr>
          <w:rFonts w:eastAsia="Times New Roman"/>
          <w:color w:val="000000"/>
          <w:lang w:eastAsia="ar-SA"/>
        </w:rPr>
        <w:t xml:space="preserve"> Provide opportunities to reminisce and reflect upon the program experiences, and allow the client to reflect on positive moods while engaged in the activity.</w:t>
      </w:r>
    </w:p>
    <w:p w:rsidR="00A06950" w:rsidRDefault="00A06950" w:rsidP="00A06950">
      <w:pPr>
        <w:rPr>
          <w:rFonts w:eastAsia="Times New Roman"/>
          <w:color w:val="000000"/>
          <w:lang w:eastAsia="ar-SA"/>
        </w:rPr>
      </w:pPr>
      <w:r>
        <w:rPr>
          <w:rFonts w:eastAsia="Times New Roman"/>
          <w:i/>
          <w:iCs/>
          <w:color w:val="000000"/>
          <w:lang w:eastAsia="ar-SA"/>
        </w:rPr>
        <w:t xml:space="preserve">Authentic Leisure: </w:t>
      </w:r>
      <w:r>
        <w:rPr>
          <w:rFonts w:eastAsia="Times New Roman"/>
          <w:color w:val="000000"/>
          <w:lang w:eastAsia="ar-SA"/>
        </w:rPr>
        <w:t>Allow for autonomy in the activity and support the client's strengths and competencies.</w:t>
      </w:r>
    </w:p>
    <w:p w:rsidR="00A06950" w:rsidRDefault="00A06950" w:rsidP="00A06950">
      <w:pPr>
        <w:rPr>
          <w:rFonts w:eastAsia="Times New Roman"/>
          <w:color w:val="000000"/>
          <w:lang w:eastAsia="ar-SA"/>
        </w:rPr>
      </w:pPr>
      <w:r>
        <w:rPr>
          <w:rFonts w:eastAsia="Times New Roman"/>
          <w:i/>
          <w:iCs/>
          <w:color w:val="000000"/>
          <w:lang w:eastAsia="ar-SA"/>
        </w:rPr>
        <w:t xml:space="preserve">Leisure Gratification: </w:t>
      </w:r>
      <w:r>
        <w:rPr>
          <w:rFonts w:eastAsia="Times New Roman"/>
          <w:color w:val="000000"/>
          <w:lang w:eastAsia="ar-SA"/>
        </w:rPr>
        <w:t xml:space="preserve">This program continuously evaluates the skill level of the client to ensure the activity isn't too simple or exceeds the client's skills.  </w:t>
      </w:r>
    </w:p>
    <w:p w:rsidR="00A06950" w:rsidRDefault="00A06950" w:rsidP="00A06950">
      <w:pPr>
        <w:rPr>
          <w:rFonts w:eastAsia="Times New Roman"/>
          <w:color w:val="000000"/>
          <w:lang w:eastAsia="ar-SA"/>
        </w:rPr>
      </w:pPr>
      <w:r>
        <w:rPr>
          <w:rFonts w:eastAsia="Times New Roman"/>
          <w:i/>
          <w:iCs/>
          <w:color w:val="000000"/>
          <w:lang w:eastAsia="ar-SA"/>
        </w:rPr>
        <w:t xml:space="preserve">Mindful Leisure: </w:t>
      </w:r>
      <w:r>
        <w:rPr>
          <w:rFonts w:eastAsia="Times New Roman"/>
          <w:color w:val="000000"/>
          <w:lang w:eastAsia="ar-SA"/>
        </w:rPr>
        <w:t>Theme the intervention differently to introduce novelty, and provide opportunities to reflect on the present moment.</w:t>
      </w:r>
    </w:p>
    <w:p w:rsidR="00A06950" w:rsidRPr="00A06950" w:rsidRDefault="00A06950" w:rsidP="00A06950">
      <w:pPr>
        <w:pStyle w:val="BodyText"/>
        <w:spacing w:before="280" w:after="0"/>
        <w:rPr>
          <w:rStyle w:val="Strong"/>
          <w:rFonts w:eastAsia="Calibri" w:cs="Calibri"/>
          <w:b w:val="0"/>
          <w:lang w:eastAsia="ar-SA"/>
        </w:rPr>
      </w:pPr>
      <w:r w:rsidRPr="00D503E4">
        <w:rPr>
          <w:rStyle w:val="Strong"/>
          <w:rFonts w:eastAsia="Calibri" w:cs="Calibri"/>
          <w:lang w:eastAsia="ar-SA"/>
        </w:rPr>
        <w:t xml:space="preserve">The Brain Fitness </w:t>
      </w:r>
      <w:r>
        <w:rPr>
          <w:rStyle w:val="Strong"/>
          <w:rFonts w:eastAsia="Calibri" w:cs="Calibri"/>
          <w:lang w:eastAsia="ar-SA"/>
        </w:rPr>
        <w:t>Procedures</w:t>
      </w:r>
      <w:r w:rsidRPr="00D503E4">
        <w:rPr>
          <w:rStyle w:val="Strong"/>
          <w:rFonts w:eastAsia="Calibri" w:cs="Calibri"/>
          <w:lang w:eastAsia="ar-SA"/>
        </w:rPr>
        <w:t>:</w:t>
      </w:r>
      <w:r>
        <w:rPr>
          <w:rStyle w:val="Strong"/>
          <w:rFonts w:eastAsia="Calibri" w:cs="Calibri"/>
          <w:lang w:eastAsia="ar-SA"/>
        </w:rPr>
        <w:t xml:space="preserve"> </w:t>
      </w:r>
      <w:r>
        <w:rPr>
          <w:rStyle w:val="Strong"/>
          <w:rFonts w:eastAsia="Calibri" w:cs="Calibri"/>
          <w:lang w:eastAsia="ar-SA"/>
        </w:rPr>
        <w:br/>
      </w:r>
      <w:r w:rsidRPr="00A06950">
        <w:rPr>
          <w:rStyle w:val="Strong"/>
          <w:rFonts w:eastAsia="Calibri" w:cs="Calibri"/>
          <w:b w:val="0"/>
          <w:lang w:eastAsia="ar-SA"/>
        </w:rPr>
        <w:t xml:space="preserve">The Brain Fitness Program features six computer-based exercises. These exercises are designed to be very easy to use, even for computer novices. The exercises adapt to individual level, and </w:t>
      </w:r>
      <w:r w:rsidRPr="00A06950">
        <w:rPr>
          <w:rStyle w:val="Strong"/>
          <w:rFonts w:eastAsia="Calibri" w:cs="Calibri"/>
          <w:b w:val="0"/>
          <w:lang w:eastAsia="ar-SA"/>
        </w:rPr>
        <w:lastRenderedPageBreak/>
        <w:t>give constant feedback about progress.   Follow the prompts and directions of the program.</w:t>
      </w:r>
    </w:p>
    <w:p w:rsidR="00A06950" w:rsidRPr="00A06950" w:rsidRDefault="00A06950" w:rsidP="00A06950">
      <w:pPr>
        <w:pStyle w:val="BodyText"/>
        <w:spacing w:before="280" w:after="0"/>
        <w:rPr>
          <w:rStyle w:val="Strong"/>
          <w:rFonts w:eastAsia="Calibri" w:cs="Calibri"/>
          <w:b w:val="0"/>
          <w:lang w:eastAsia="ar-SA"/>
        </w:rPr>
      </w:pPr>
      <w:r w:rsidRPr="00A06950">
        <w:rPr>
          <w:rStyle w:val="Strong"/>
          <w:rFonts w:eastAsia="Calibri" w:cs="Calibri"/>
          <w:b w:val="0"/>
          <w:lang w:eastAsia="ar-SA"/>
        </w:rPr>
        <w:t xml:space="preserve">The Brain Fitness Program strengthens the brain’s auditory system in many ways. This improvement has a widespread ripple effect, enhancing overall brain function. </w:t>
      </w:r>
    </w:p>
    <w:p w:rsidR="00A06950" w:rsidRDefault="00A06950" w:rsidP="00A06950">
      <w:pPr>
        <w:pStyle w:val="BodyText"/>
        <w:rPr>
          <w:rFonts w:eastAsia="Calibri" w:cs="Calibri"/>
          <w:i/>
          <w:iCs/>
          <w:lang w:eastAsia="ar-SA"/>
        </w:rPr>
      </w:pPr>
      <w:r>
        <w:rPr>
          <w:rFonts w:eastAsia="Calibri" w:cs="Calibri"/>
          <w:i/>
          <w:iCs/>
          <w:lang w:eastAsia="ar-SA"/>
        </w:rPr>
        <w:t xml:space="preserve">Specific auditory targets include: </w:t>
      </w:r>
    </w:p>
    <w:p w:rsidR="00A06950" w:rsidRDefault="00A06950" w:rsidP="00A06950">
      <w:pPr>
        <w:pStyle w:val="BodyText"/>
      </w:pPr>
      <w:r>
        <w:rPr>
          <w:b/>
          <w:bCs/>
        </w:rPr>
        <w:t>Speeding up auditory processing.</w:t>
      </w:r>
      <w:r>
        <w:t xml:space="preserve"> As people grow older, their speed of auditory processing gradually slows—but speech coming in does not! Speeding up auditory processing helps you keep up with rapid-fire speech you might hear when participating in an important meeting, talking to your grandchildren, or listening to a comedian. </w:t>
      </w:r>
    </w:p>
    <w:p w:rsidR="00A06950" w:rsidRDefault="00A06950" w:rsidP="00A06950">
      <w:pPr>
        <w:pStyle w:val="BodyText"/>
      </w:pPr>
      <w:r>
        <w:rPr>
          <w:b/>
          <w:bCs/>
        </w:rPr>
        <w:t xml:space="preserve">Clarifying sound discrimination. </w:t>
      </w:r>
      <w:r>
        <w:t>When you are able to hear each sound in each word with more clarity, you can store clearer, more detailed memories of what you heard. You can then recall these memories with clearer detail later, helping you be more fluid in conversation and find words “on the tip of your tongue” more easily.</w:t>
      </w:r>
    </w:p>
    <w:p w:rsidR="00A06950" w:rsidRDefault="00A06950" w:rsidP="00A06950">
      <w:pPr>
        <w:pStyle w:val="BodyText"/>
      </w:pPr>
      <w:r>
        <w:rPr>
          <w:b/>
          <w:bCs/>
        </w:rPr>
        <w:t xml:space="preserve">Sharpening sound precision. </w:t>
      </w:r>
      <w:r>
        <w:t>Training your brain to hear sounds with similar structures (such as /d/ and /t/ or /s/ and /</w:t>
      </w:r>
      <w:proofErr w:type="spellStart"/>
      <w:r>
        <w:t>st</w:t>
      </w:r>
      <w:proofErr w:type="spellEnd"/>
      <w:r>
        <w:t>/) with greater precision helps you encode memories more accurately. This is what helps you remember if your new co-worker is named Don or Tom or Tim or John, whether your friend said to meet at 3:15 or 3:50, and much more.</w:t>
      </w:r>
    </w:p>
    <w:p w:rsidR="00A06950" w:rsidRDefault="00A06950" w:rsidP="00A06950">
      <w:pPr>
        <w:pStyle w:val="BodyText"/>
      </w:pPr>
      <w:r>
        <w:rPr>
          <w:b/>
          <w:bCs/>
        </w:rPr>
        <w:t>Improving sound sequencing.</w:t>
      </w:r>
      <w:r>
        <w:t xml:space="preserve"> Sound sequencing describes the brain’s ability to remember what you hear in order. Being able to hold strings of information in mind long enough to use them can help you stay on top of daily tasks. For example, many people have said that they remember what to buy at the store even when they leave their list at home. </w:t>
      </w:r>
    </w:p>
    <w:p w:rsidR="00A06950" w:rsidRDefault="00A06950" w:rsidP="00A06950">
      <w:pPr>
        <w:pStyle w:val="BodyText"/>
      </w:pPr>
      <w:r>
        <w:rPr>
          <w:b/>
          <w:bCs/>
        </w:rPr>
        <w:t>Strengthening auditory working memory.</w:t>
      </w:r>
      <w:r>
        <w:t xml:space="preserve"> Working memory is what enables you to keep information in mind long enough to act on it or transfer it to long-term memory. Improving your auditory working memory helps you remember and follow information that comes in through sound—from a list of assigned to-do items to how to care for an exotic plant. </w:t>
      </w:r>
    </w:p>
    <w:p w:rsidR="00A06950" w:rsidRDefault="00A06950" w:rsidP="00A06950">
      <w:pPr>
        <w:pStyle w:val="BodyText"/>
      </w:pPr>
      <w:r>
        <w:rPr>
          <w:b/>
          <w:bCs/>
        </w:rPr>
        <w:t>Enhancing narrative memory.</w:t>
      </w:r>
      <w:r>
        <w:t xml:space="preserve"> Much of what we hear each day comes in through narratives—from our children, teachers, tour guides, friends, co-workers, favorite actors. As memory for narrative details improves, people often feel willing to take on new activities or tasks with the confidence that they will be able to succeed with ease. Traveling to new places, joining a new class, and accepting more responsibility at work are a few examples. </w:t>
      </w:r>
    </w:p>
    <w:p w:rsidR="00A06950" w:rsidRDefault="00A06950" w:rsidP="00A06950">
      <w:pPr>
        <w:pStyle w:val="BodyText"/>
      </w:pPr>
      <w:r>
        <w:t>Taken together, these changes help people feel better equipped to communicate in every setting, making them more confident and more willing to engage in new experiences.</w:t>
      </w:r>
    </w:p>
    <w:p w:rsidR="00A06950" w:rsidRPr="00A06950" w:rsidRDefault="00A06950" w:rsidP="00A06950">
      <w:pPr>
        <w:pStyle w:val="NormalWeb"/>
        <w:spacing w:after="0"/>
        <w:rPr>
          <w:rStyle w:val="Strong"/>
          <w:b w:val="0"/>
          <w:lang w:eastAsia="ar-SA"/>
        </w:rPr>
      </w:pPr>
      <w:r w:rsidRPr="00A06950">
        <w:rPr>
          <w:rStyle w:val="Strong"/>
          <w:b w:val="0"/>
          <w:lang w:eastAsia="ar-SA"/>
        </w:rPr>
        <w:t>The Benefits of Using More Than One Program:</w:t>
      </w:r>
      <w:r w:rsidRPr="00A06950">
        <w:rPr>
          <w:rStyle w:val="Strong"/>
          <w:b w:val="0"/>
          <w:lang w:eastAsia="ar-SA"/>
        </w:rPr>
        <w:br/>
        <w:t xml:space="preserve">Each Posit Science program is effective independently, but they are designed to complement one another. Each program focuses attention on a specific domain of the brain—the auditory cortex for the Brain Fitness Program and the visual cortex for </w:t>
      </w:r>
      <w:proofErr w:type="spellStart"/>
      <w:r w:rsidRPr="00A06950">
        <w:rPr>
          <w:rStyle w:val="Strong"/>
          <w:b w:val="0"/>
          <w:lang w:eastAsia="ar-SA"/>
        </w:rPr>
        <w:t>InSight</w:t>
      </w:r>
      <w:proofErr w:type="spellEnd"/>
      <w:r w:rsidRPr="00A06950">
        <w:rPr>
          <w:rStyle w:val="Strong"/>
          <w:b w:val="0"/>
          <w:lang w:eastAsia="ar-SA"/>
        </w:rPr>
        <w:t>—while still giving the brain a widespread workout. We believe that doing both will amplify positive effects and help users feel as sharp as possible.</w:t>
      </w:r>
    </w:p>
    <w:p w:rsidR="00A06950" w:rsidRDefault="00A06950" w:rsidP="00A06950">
      <w:pPr>
        <w:pStyle w:val="BodyText"/>
        <w:spacing w:before="280" w:after="0"/>
        <w:rPr>
          <w:rFonts w:eastAsia="Calibri" w:cs="Calibri"/>
          <w:sz w:val="22"/>
          <w:szCs w:val="22"/>
          <w:lang w:eastAsia="ar-SA"/>
        </w:rPr>
      </w:pPr>
    </w:p>
    <w:p w:rsidR="00A06950" w:rsidRDefault="00A06950" w:rsidP="00A06950">
      <w:pPr>
        <w:pStyle w:val="BodyText"/>
        <w:spacing w:before="280" w:after="0"/>
        <w:rPr>
          <w:rFonts w:eastAsia="Calibri" w:cs="Calibri"/>
          <w:sz w:val="20"/>
          <w:szCs w:val="20"/>
          <w:lang w:eastAsia="ar-SA"/>
        </w:rPr>
      </w:pPr>
      <w:r>
        <w:rPr>
          <w:rFonts w:eastAsia="Calibri" w:cs="Calibri"/>
          <w:sz w:val="22"/>
          <w:szCs w:val="22"/>
          <w:lang w:eastAsia="ar-SA"/>
        </w:rPr>
        <w:br/>
      </w:r>
      <w:r w:rsidRPr="00D503E4">
        <w:rPr>
          <w:rFonts w:eastAsia="Calibri" w:cs="Calibri"/>
          <w:b/>
          <w:sz w:val="20"/>
          <w:szCs w:val="20"/>
          <w:lang w:eastAsia="ar-SA"/>
        </w:rPr>
        <w:t>The Brain Fitness Program includes six exercises:</w:t>
      </w:r>
    </w:p>
    <w:tbl>
      <w:tblPr>
        <w:tblW w:w="0" w:type="auto"/>
        <w:tblInd w:w="45" w:type="dxa"/>
        <w:tblLayout w:type="fixed"/>
        <w:tblCellMar>
          <w:top w:w="45" w:type="dxa"/>
          <w:left w:w="45" w:type="dxa"/>
          <w:bottom w:w="45" w:type="dxa"/>
          <w:right w:w="45" w:type="dxa"/>
        </w:tblCellMar>
        <w:tblLook w:val="0000"/>
      </w:tblPr>
      <w:tblGrid>
        <w:gridCol w:w="1600"/>
        <w:gridCol w:w="1764"/>
        <w:gridCol w:w="5996"/>
      </w:tblGrid>
      <w:tr w:rsidR="00A06950" w:rsidTr="00A06950">
        <w:tc>
          <w:tcPr>
            <w:tcW w:w="1600" w:type="dxa"/>
            <w:shd w:val="clear" w:color="auto" w:fill="000033"/>
            <w:vAlign w:val="center"/>
          </w:tcPr>
          <w:p w:rsidR="00A06950" w:rsidRDefault="00A06950" w:rsidP="00A06950">
            <w:pPr>
              <w:pStyle w:val="TableContents"/>
              <w:snapToGrid w:val="0"/>
              <w:rPr>
                <w:rStyle w:val="Strong"/>
                <w:rFonts w:ascii="Times New Roman" w:hAnsi="Times New Roman"/>
                <w:color w:val="FFFFFF"/>
                <w:sz w:val="20"/>
                <w:szCs w:val="20"/>
              </w:rPr>
            </w:pPr>
            <w:r>
              <w:rPr>
                <w:rStyle w:val="Strong"/>
                <w:rFonts w:ascii="Times New Roman" w:hAnsi="Times New Roman"/>
                <w:color w:val="FFFFFF"/>
                <w:sz w:val="20"/>
                <w:szCs w:val="20"/>
              </w:rPr>
              <w:lastRenderedPageBreak/>
              <w:t xml:space="preserve">Screen Shot </w:t>
            </w:r>
          </w:p>
        </w:tc>
        <w:tc>
          <w:tcPr>
            <w:tcW w:w="1764" w:type="dxa"/>
            <w:shd w:val="clear" w:color="auto" w:fill="000033"/>
            <w:vAlign w:val="center"/>
          </w:tcPr>
          <w:p w:rsidR="00A06950" w:rsidRDefault="00A06950" w:rsidP="00A06950">
            <w:pPr>
              <w:pStyle w:val="TableContents"/>
              <w:snapToGrid w:val="0"/>
              <w:rPr>
                <w:rStyle w:val="Strong"/>
                <w:rFonts w:ascii="Times New Roman" w:hAnsi="Times New Roman"/>
                <w:color w:val="FFFFFF"/>
                <w:sz w:val="20"/>
                <w:szCs w:val="20"/>
              </w:rPr>
            </w:pPr>
            <w:r>
              <w:rPr>
                <w:rStyle w:val="Strong"/>
                <w:rFonts w:ascii="Times New Roman" w:hAnsi="Times New Roman"/>
                <w:color w:val="FFFFFF"/>
                <w:sz w:val="20"/>
                <w:szCs w:val="20"/>
              </w:rPr>
              <w:t xml:space="preserve">Exercise Name </w:t>
            </w:r>
          </w:p>
        </w:tc>
        <w:tc>
          <w:tcPr>
            <w:tcW w:w="5996" w:type="dxa"/>
            <w:shd w:val="clear" w:color="auto" w:fill="000033"/>
            <w:vAlign w:val="center"/>
          </w:tcPr>
          <w:p w:rsidR="00A06950" w:rsidRDefault="00A06950" w:rsidP="00A06950">
            <w:pPr>
              <w:pStyle w:val="TableContents"/>
              <w:snapToGrid w:val="0"/>
              <w:rPr>
                <w:rStyle w:val="Strong"/>
                <w:rFonts w:ascii="Times New Roman" w:hAnsi="Times New Roman"/>
                <w:color w:val="FFFFFF"/>
                <w:sz w:val="20"/>
                <w:szCs w:val="20"/>
              </w:rPr>
            </w:pPr>
            <w:r>
              <w:rPr>
                <w:rStyle w:val="Strong"/>
                <w:rFonts w:ascii="Times New Roman" w:hAnsi="Times New Roman"/>
                <w:color w:val="FFFFFF"/>
                <w:sz w:val="20"/>
                <w:szCs w:val="20"/>
              </w:rPr>
              <w:t>Goal</w:t>
            </w:r>
          </w:p>
        </w:tc>
      </w:tr>
      <w:tr w:rsidR="00A06950" w:rsidTr="00A06950">
        <w:tc>
          <w:tcPr>
            <w:tcW w:w="1600" w:type="dxa"/>
            <w:shd w:val="clear" w:color="auto" w:fill="FFFFFF"/>
            <w:vAlign w:val="center"/>
          </w:tcPr>
          <w:p w:rsidR="00A06950" w:rsidRDefault="00A06950" w:rsidP="00A06950">
            <w:pPr>
              <w:pStyle w:val="TableContents"/>
              <w:snapToGrid w:val="0"/>
            </w:pPr>
            <w:r>
              <w:rPr>
                <w:noProof/>
                <w:lang w:eastAsia="en-US"/>
              </w:rPr>
              <w:drawing>
                <wp:inline distT="0" distB="0" distL="0" distR="0">
                  <wp:extent cx="935355" cy="648335"/>
                  <wp:effectExtent l="19050" t="0" r="0" b="0"/>
                  <wp:docPr id="2" name="Picture 1" descr="bfp1_ex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p1_ex_ss"/>
                          <pic:cNvPicPr>
                            <a:picLocks noChangeAspect="1" noChangeArrowheads="1"/>
                          </pic:cNvPicPr>
                        </pic:nvPicPr>
                        <pic:blipFill>
                          <a:blip r:embed="rId5" cstate="print"/>
                          <a:srcRect/>
                          <a:stretch>
                            <a:fillRect/>
                          </a:stretch>
                        </pic:blipFill>
                        <pic:spPr bwMode="auto">
                          <a:xfrm>
                            <a:off x="0" y="0"/>
                            <a:ext cx="935355" cy="648335"/>
                          </a:xfrm>
                          <a:prstGeom prst="rect">
                            <a:avLst/>
                          </a:prstGeom>
                          <a:noFill/>
                          <a:ln w="9525">
                            <a:noFill/>
                            <a:miter lim="800000"/>
                            <a:headEnd/>
                            <a:tailEnd/>
                          </a:ln>
                        </pic:spPr>
                      </pic:pic>
                    </a:graphicData>
                  </a:graphic>
                </wp:inline>
              </w:drawing>
            </w:r>
            <w:r>
              <w:t xml:space="preserve"> </w:t>
            </w:r>
          </w:p>
        </w:tc>
        <w:tc>
          <w:tcPr>
            <w:tcW w:w="1764" w:type="dxa"/>
            <w:shd w:val="clear" w:color="auto" w:fill="FFFFFF"/>
            <w:vAlign w:val="center"/>
          </w:tcPr>
          <w:p w:rsidR="00A06950" w:rsidRDefault="00A06950" w:rsidP="00A06950">
            <w:pPr>
              <w:pStyle w:val="TableContents"/>
              <w:snapToGrid w:val="0"/>
              <w:rPr>
                <w:rStyle w:val="Strong"/>
                <w:rFonts w:ascii="Times New Roman" w:hAnsi="Times New Roman"/>
                <w:sz w:val="20"/>
                <w:szCs w:val="20"/>
              </w:rPr>
            </w:pPr>
            <w:r>
              <w:rPr>
                <w:rStyle w:val="Strong"/>
                <w:rFonts w:ascii="Times New Roman" w:hAnsi="Times New Roman"/>
                <w:sz w:val="20"/>
                <w:szCs w:val="20"/>
              </w:rPr>
              <w:t>High or Low?</w:t>
            </w:r>
          </w:p>
        </w:tc>
        <w:tc>
          <w:tcPr>
            <w:tcW w:w="5996" w:type="dxa"/>
            <w:shd w:val="clear" w:color="auto" w:fill="FFFFFF"/>
            <w:vAlign w:val="center"/>
          </w:tcPr>
          <w:p w:rsidR="00A06950" w:rsidRDefault="00A06950" w:rsidP="00A06950">
            <w:pPr>
              <w:pStyle w:val="TableContents"/>
              <w:snapToGrid w:val="0"/>
              <w:rPr>
                <w:rFonts w:ascii="Times New Roman" w:hAnsi="Times New Roman"/>
                <w:sz w:val="20"/>
                <w:szCs w:val="20"/>
              </w:rPr>
            </w:pPr>
            <w:r>
              <w:rPr>
                <w:rFonts w:ascii="Times New Roman" w:hAnsi="Times New Roman"/>
                <w:sz w:val="20"/>
                <w:szCs w:val="20"/>
              </w:rPr>
              <w:t xml:space="preserve">Encourages faster sound processing to help the brain respond to even the quickest speech.  </w:t>
            </w:r>
          </w:p>
          <w:p w:rsidR="00A06950" w:rsidRDefault="00A06950" w:rsidP="00A06950">
            <w:pPr>
              <w:pStyle w:val="TableContents"/>
              <w:rPr>
                <w:rFonts w:ascii="Times New Roman" w:hAnsi="Times New Roman"/>
                <w:sz w:val="20"/>
                <w:szCs w:val="20"/>
              </w:rPr>
            </w:pPr>
            <w:r>
              <w:rPr>
                <w:rFonts w:ascii="Times New Roman" w:hAnsi="Times New Roman"/>
                <w:sz w:val="20"/>
                <w:szCs w:val="20"/>
              </w:rPr>
              <w:t>Your task is to identify two auditory “sweeps” (sounds that sweep up or down across frequencies).  The sweeps speed up as you improve, so that the exercise is always pushing your brain to speed up too.  Primary focus: Auditory processing speed.</w:t>
            </w:r>
          </w:p>
        </w:tc>
      </w:tr>
      <w:tr w:rsidR="00A06950" w:rsidTr="00A06950">
        <w:tc>
          <w:tcPr>
            <w:tcW w:w="1600" w:type="dxa"/>
            <w:shd w:val="clear" w:color="auto" w:fill="FFFFFF"/>
            <w:vAlign w:val="center"/>
          </w:tcPr>
          <w:p w:rsidR="00A06950" w:rsidRDefault="00A06950" w:rsidP="00A06950">
            <w:pPr>
              <w:pStyle w:val="TableContents"/>
              <w:snapToGrid w:val="0"/>
            </w:pPr>
            <w:r>
              <w:rPr>
                <w:noProof/>
                <w:lang w:eastAsia="en-US"/>
              </w:rPr>
              <w:drawing>
                <wp:inline distT="0" distB="0" distL="0" distR="0">
                  <wp:extent cx="935355" cy="648335"/>
                  <wp:effectExtent l="19050" t="0" r="0" b="0"/>
                  <wp:docPr id="3" name="Picture 2" descr="bfp2_ex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p2_ex_ss"/>
                          <pic:cNvPicPr>
                            <a:picLocks noChangeAspect="1" noChangeArrowheads="1"/>
                          </pic:cNvPicPr>
                        </pic:nvPicPr>
                        <pic:blipFill>
                          <a:blip r:embed="rId6" cstate="print"/>
                          <a:srcRect/>
                          <a:stretch>
                            <a:fillRect/>
                          </a:stretch>
                        </pic:blipFill>
                        <pic:spPr bwMode="auto">
                          <a:xfrm>
                            <a:off x="0" y="0"/>
                            <a:ext cx="935355" cy="648335"/>
                          </a:xfrm>
                          <a:prstGeom prst="rect">
                            <a:avLst/>
                          </a:prstGeom>
                          <a:noFill/>
                          <a:ln w="9525">
                            <a:noFill/>
                            <a:miter lim="800000"/>
                            <a:headEnd/>
                            <a:tailEnd/>
                          </a:ln>
                        </pic:spPr>
                      </pic:pic>
                    </a:graphicData>
                  </a:graphic>
                </wp:inline>
              </w:drawing>
            </w:r>
            <w:r>
              <w:t xml:space="preserve"> </w:t>
            </w:r>
          </w:p>
        </w:tc>
        <w:tc>
          <w:tcPr>
            <w:tcW w:w="1764" w:type="dxa"/>
            <w:shd w:val="clear" w:color="auto" w:fill="FFFFFF"/>
            <w:vAlign w:val="center"/>
          </w:tcPr>
          <w:p w:rsidR="00A06950" w:rsidRDefault="00A06950" w:rsidP="00A06950">
            <w:pPr>
              <w:pStyle w:val="TableContents"/>
              <w:snapToGrid w:val="0"/>
              <w:rPr>
                <w:rStyle w:val="Strong"/>
                <w:rFonts w:ascii="Times New Roman" w:hAnsi="Times New Roman"/>
                <w:sz w:val="20"/>
                <w:szCs w:val="20"/>
              </w:rPr>
            </w:pPr>
            <w:r>
              <w:rPr>
                <w:rStyle w:val="Strong"/>
                <w:rFonts w:ascii="Times New Roman" w:hAnsi="Times New Roman"/>
                <w:sz w:val="20"/>
                <w:szCs w:val="20"/>
              </w:rPr>
              <w:t>Tell Us Apart</w:t>
            </w:r>
          </w:p>
        </w:tc>
        <w:tc>
          <w:tcPr>
            <w:tcW w:w="5996" w:type="dxa"/>
            <w:shd w:val="clear" w:color="auto" w:fill="FFFFFF"/>
            <w:vAlign w:val="center"/>
          </w:tcPr>
          <w:p w:rsidR="00A06950" w:rsidRDefault="00A06950" w:rsidP="00A06950">
            <w:pPr>
              <w:pStyle w:val="TableContents"/>
              <w:snapToGrid w:val="0"/>
              <w:rPr>
                <w:rFonts w:ascii="Times New Roman" w:hAnsi="Times New Roman"/>
                <w:sz w:val="20"/>
                <w:szCs w:val="20"/>
              </w:rPr>
            </w:pPr>
            <w:r>
              <w:rPr>
                <w:rFonts w:ascii="Times New Roman" w:hAnsi="Times New Roman"/>
                <w:sz w:val="20"/>
                <w:szCs w:val="20"/>
              </w:rPr>
              <w:t>Gives the brain practice distinguishing similar sounds to help it interpret speech and store clear memories of it.</w:t>
            </w:r>
          </w:p>
          <w:p w:rsidR="00A06950" w:rsidRDefault="00A06950" w:rsidP="00A06950">
            <w:pPr>
              <w:pStyle w:val="TableContents"/>
              <w:rPr>
                <w:rFonts w:ascii="Times New Roman" w:hAnsi="Times New Roman"/>
                <w:sz w:val="20"/>
                <w:szCs w:val="20"/>
              </w:rPr>
            </w:pPr>
            <w:r>
              <w:rPr>
                <w:rFonts w:ascii="Times New Roman" w:hAnsi="Times New Roman"/>
                <w:sz w:val="20"/>
                <w:szCs w:val="20"/>
              </w:rPr>
              <w:t>Choose which of the two similar syllables you heard.  It's harder than you think—the sounds are synthesized by the computer to focus your neural processing.  Primary focus: Discriminating sounds.</w:t>
            </w:r>
          </w:p>
        </w:tc>
      </w:tr>
      <w:tr w:rsidR="00A06950" w:rsidTr="00A06950">
        <w:tc>
          <w:tcPr>
            <w:tcW w:w="1600" w:type="dxa"/>
            <w:shd w:val="clear" w:color="auto" w:fill="FFFFFF"/>
            <w:vAlign w:val="center"/>
          </w:tcPr>
          <w:p w:rsidR="00A06950" w:rsidRDefault="00A06950" w:rsidP="00A06950">
            <w:pPr>
              <w:pStyle w:val="TableContents"/>
              <w:snapToGrid w:val="0"/>
            </w:pPr>
            <w:r>
              <w:rPr>
                <w:noProof/>
                <w:lang w:eastAsia="en-US"/>
              </w:rPr>
              <w:drawing>
                <wp:inline distT="0" distB="0" distL="0" distR="0">
                  <wp:extent cx="935355" cy="648335"/>
                  <wp:effectExtent l="19050" t="0" r="0" b="0"/>
                  <wp:docPr id="4" name="Picture 3" descr="bfp3_ex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fp3_ex_ss"/>
                          <pic:cNvPicPr>
                            <a:picLocks noChangeAspect="1" noChangeArrowheads="1"/>
                          </pic:cNvPicPr>
                        </pic:nvPicPr>
                        <pic:blipFill>
                          <a:blip r:embed="rId7" cstate="print"/>
                          <a:srcRect/>
                          <a:stretch>
                            <a:fillRect/>
                          </a:stretch>
                        </pic:blipFill>
                        <pic:spPr bwMode="auto">
                          <a:xfrm>
                            <a:off x="0" y="0"/>
                            <a:ext cx="935355" cy="648335"/>
                          </a:xfrm>
                          <a:prstGeom prst="rect">
                            <a:avLst/>
                          </a:prstGeom>
                          <a:noFill/>
                          <a:ln w="9525">
                            <a:noFill/>
                            <a:miter lim="800000"/>
                            <a:headEnd/>
                            <a:tailEnd/>
                          </a:ln>
                        </pic:spPr>
                      </pic:pic>
                    </a:graphicData>
                  </a:graphic>
                </wp:inline>
              </w:drawing>
            </w:r>
            <w:r>
              <w:t xml:space="preserve"> </w:t>
            </w:r>
          </w:p>
        </w:tc>
        <w:tc>
          <w:tcPr>
            <w:tcW w:w="1764" w:type="dxa"/>
            <w:shd w:val="clear" w:color="auto" w:fill="FFFFFF"/>
            <w:vAlign w:val="center"/>
          </w:tcPr>
          <w:p w:rsidR="00A06950" w:rsidRDefault="00A06950" w:rsidP="00A06950">
            <w:pPr>
              <w:pStyle w:val="TableContents"/>
              <w:snapToGrid w:val="0"/>
              <w:rPr>
                <w:rStyle w:val="Strong"/>
                <w:rFonts w:ascii="Times New Roman" w:hAnsi="Times New Roman"/>
                <w:sz w:val="20"/>
                <w:szCs w:val="20"/>
              </w:rPr>
            </w:pPr>
            <w:r>
              <w:rPr>
                <w:rStyle w:val="Strong"/>
                <w:rFonts w:ascii="Times New Roman" w:hAnsi="Times New Roman"/>
                <w:sz w:val="20"/>
                <w:szCs w:val="20"/>
              </w:rPr>
              <w:t>Match It!</w:t>
            </w:r>
          </w:p>
        </w:tc>
        <w:tc>
          <w:tcPr>
            <w:tcW w:w="5996" w:type="dxa"/>
            <w:shd w:val="clear" w:color="auto" w:fill="FFFFFF"/>
            <w:vAlign w:val="center"/>
          </w:tcPr>
          <w:p w:rsidR="00A06950" w:rsidRDefault="00A06950" w:rsidP="00A06950">
            <w:pPr>
              <w:pStyle w:val="TableContents"/>
              <w:snapToGrid w:val="0"/>
              <w:rPr>
                <w:rFonts w:ascii="Times New Roman" w:hAnsi="Times New Roman"/>
                <w:sz w:val="20"/>
                <w:szCs w:val="20"/>
              </w:rPr>
            </w:pPr>
            <w:r>
              <w:rPr>
                <w:rFonts w:ascii="Times New Roman" w:hAnsi="Times New Roman"/>
                <w:sz w:val="20"/>
                <w:szCs w:val="20"/>
              </w:rPr>
              <w:t>Aims to improve the clarity of memory by sharpening the precision with which the brain processes sound.</w:t>
            </w:r>
          </w:p>
          <w:p w:rsidR="00A06950" w:rsidRDefault="00A06950" w:rsidP="00A06950">
            <w:pPr>
              <w:pStyle w:val="TableContents"/>
              <w:rPr>
                <w:rFonts w:ascii="Times New Roman" w:hAnsi="Times New Roman"/>
                <w:sz w:val="20"/>
                <w:szCs w:val="20"/>
              </w:rPr>
            </w:pPr>
            <w:r>
              <w:rPr>
                <w:rFonts w:ascii="Times New Roman" w:hAnsi="Times New Roman"/>
                <w:sz w:val="20"/>
                <w:szCs w:val="20"/>
              </w:rPr>
              <w:t>In this game of Memory (also called Concentration), you click “cards” to match sounds together.  Processed speech and similar sounds make this exercise a serious workout! Primary focus: sound precision.</w:t>
            </w:r>
          </w:p>
        </w:tc>
      </w:tr>
      <w:tr w:rsidR="00A06950" w:rsidTr="00A06950">
        <w:tc>
          <w:tcPr>
            <w:tcW w:w="1600" w:type="dxa"/>
            <w:shd w:val="clear" w:color="auto" w:fill="FFFFFF"/>
            <w:vAlign w:val="center"/>
          </w:tcPr>
          <w:p w:rsidR="00A06950" w:rsidRDefault="00A06950" w:rsidP="00A06950">
            <w:pPr>
              <w:pStyle w:val="TableContents"/>
              <w:snapToGrid w:val="0"/>
            </w:pPr>
            <w:r>
              <w:rPr>
                <w:noProof/>
                <w:lang w:eastAsia="en-US"/>
              </w:rPr>
              <w:drawing>
                <wp:inline distT="0" distB="0" distL="0" distR="0">
                  <wp:extent cx="935355" cy="648335"/>
                  <wp:effectExtent l="19050" t="0" r="0" b="0"/>
                  <wp:docPr id="5" name="Picture 4" descr="bfp4_ex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fp4_ex_ss"/>
                          <pic:cNvPicPr>
                            <a:picLocks noChangeAspect="1" noChangeArrowheads="1"/>
                          </pic:cNvPicPr>
                        </pic:nvPicPr>
                        <pic:blipFill>
                          <a:blip r:embed="rId8" cstate="print"/>
                          <a:srcRect/>
                          <a:stretch>
                            <a:fillRect/>
                          </a:stretch>
                        </pic:blipFill>
                        <pic:spPr bwMode="auto">
                          <a:xfrm>
                            <a:off x="0" y="0"/>
                            <a:ext cx="935355" cy="648335"/>
                          </a:xfrm>
                          <a:prstGeom prst="rect">
                            <a:avLst/>
                          </a:prstGeom>
                          <a:noFill/>
                          <a:ln w="9525">
                            <a:noFill/>
                            <a:miter lim="800000"/>
                            <a:headEnd/>
                            <a:tailEnd/>
                          </a:ln>
                        </pic:spPr>
                      </pic:pic>
                    </a:graphicData>
                  </a:graphic>
                </wp:inline>
              </w:drawing>
            </w:r>
            <w:r>
              <w:t xml:space="preserve"> </w:t>
            </w:r>
          </w:p>
        </w:tc>
        <w:tc>
          <w:tcPr>
            <w:tcW w:w="1764" w:type="dxa"/>
            <w:shd w:val="clear" w:color="auto" w:fill="FFFFFF"/>
            <w:vAlign w:val="center"/>
          </w:tcPr>
          <w:p w:rsidR="00A06950" w:rsidRDefault="00A06950" w:rsidP="00A06950">
            <w:pPr>
              <w:pStyle w:val="TableContents"/>
              <w:snapToGrid w:val="0"/>
              <w:rPr>
                <w:rStyle w:val="Strong"/>
                <w:rFonts w:ascii="Times New Roman" w:hAnsi="Times New Roman"/>
                <w:sz w:val="20"/>
                <w:szCs w:val="20"/>
              </w:rPr>
            </w:pPr>
            <w:r>
              <w:rPr>
                <w:rStyle w:val="Strong"/>
                <w:rFonts w:ascii="Times New Roman" w:hAnsi="Times New Roman"/>
                <w:sz w:val="20"/>
                <w:szCs w:val="20"/>
              </w:rPr>
              <w:t>Sound Replay</w:t>
            </w:r>
          </w:p>
        </w:tc>
        <w:tc>
          <w:tcPr>
            <w:tcW w:w="5996" w:type="dxa"/>
            <w:shd w:val="clear" w:color="auto" w:fill="FFFFFF"/>
            <w:vAlign w:val="center"/>
          </w:tcPr>
          <w:p w:rsidR="00A06950" w:rsidRDefault="00A06950" w:rsidP="00A06950">
            <w:pPr>
              <w:pStyle w:val="TableContents"/>
              <w:snapToGrid w:val="0"/>
              <w:rPr>
                <w:rFonts w:ascii="Times New Roman" w:hAnsi="Times New Roman"/>
                <w:sz w:val="20"/>
                <w:szCs w:val="20"/>
              </w:rPr>
            </w:pPr>
            <w:r>
              <w:rPr>
                <w:rFonts w:ascii="Times New Roman" w:hAnsi="Times New Roman"/>
                <w:sz w:val="20"/>
                <w:szCs w:val="20"/>
              </w:rPr>
              <w:t>Pushes the brain to remember information in order, which affects the ability to engage in and remember conversation.</w:t>
            </w:r>
          </w:p>
          <w:p w:rsidR="00A06950" w:rsidRDefault="00A06950" w:rsidP="00A06950">
            <w:pPr>
              <w:pStyle w:val="TableContents"/>
              <w:rPr>
                <w:rFonts w:ascii="Times New Roman" w:hAnsi="Times New Roman"/>
                <w:sz w:val="20"/>
                <w:szCs w:val="20"/>
              </w:rPr>
            </w:pPr>
            <w:r>
              <w:rPr>
                <w:rFonts w:ascii="Times New Roman" w:hAnsi="Times New Roman"/>
                <w:sz w:val="20"/>
                <w:szCs w:val="20"/>
              </w:rPr>
              <w:t>Try to remember a series of syllables, then click the button representing those syllables in order.  As in Match It!, the speech is specially processed and the syllables are similar to one another.  To challenge your brain even more, the exercise adds syllables as you improve.  Primary focus: sound sequencing</w:t>
            </w:r>
          </w:p>
        </w:tc>
      </w:tr>
      <w:tr w:rsidR="00A06950" w:rsidTr="00A06950">
        <w:tc>
          <w:tcPr>
            <w:tcW w:w="1600" w:type="dxa"/>
            <w:shd w:val="clear" w:color="auto" w:fill="FFFFFF"/>
            <w:vAlign w:val="center"/>
          </w:tcPr>
          <w:p w:rsidR="00A06950" w:rsidRDefault="00A06950" w:rsidP="00A06950">
            <w:pPr>
              <w:pStyle w:val="TableContents"/>
              <w:snapToGrid w:val="0"/>
            </w:pPr>
            <w:r>
              <w:rPr>
                <w:noProof/>
                <w:lang w:eastAsia="en-US"/>
              </w:rPr>
              <w:drawing>
                <wp:inline distT="0" distB="0" distL="0" distR="0">
                  <wp:extent cx="935355" cy="648335"/>
                  <wp:effectExtent l="19050" t="0" r="0" b="0"/>
                  <wp:docPr id="6" name="Picture 5" descr="bfp5_ex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fp5_ex_ss"/>
                          <pic:cNvPicPr>
                            <a:picLocks noChangeAspect="1" noChangeArrowheads="1"/>
                          </pic:cNvPicPr>
                        </pic:nvPicPr>
                        <pic:blipFill>
                          <a:blip r:embed="rId9" cstate="print"/>
                          <a:srcRect/>
                          <a:stretch>
                            <a:fillRect/>
                          </a:stretch>
                        </pic:blipFill>
                        <pic:spPr bwMode="auto">
                          <a:xfrm>
                            <a:off x="0" y="0"/>
                            <a:ext cx="935355" cy="648335"/>
                          </a:xfrm>
                          <a:prstGeom prst="rect">
                            <a:avLst/>
                          </a:prstGeom>
                          <a:noFill/>
                          <a:ln w="9525">
                            <a:noFill/>
                            <a:miter lim="800000"/>
                            <a:headEnd/>
                            <a:tailEnd/>
                          </a:ln>
                        </pic:spPr>
                      </pic:pic>
                    </a:graphicData>
                  </a:graphic>
                </wp:inline>
              </w:drawing>
            </w:r>
            <w:r>
              <w:t xml:space="preserve"> </w:t>
            </w:r>
          </w:p>
        </w:tc>
        <w:tc>
          <w:tcPr>
            <w:tcW w:w="1764" w:type="dxa"/>
            <w:shd w:val="clear" w:color="auto" w:fill="FFFFFF"/>
            <w:vAlign w:val="center"/>
          </w:tcPr>
          <w:p w:rsidR="00A06950" w:rsidRDefault="00A06950" w:rsidP="00A06950">
            <w:pPr>
              <w:pStyle w:val="TableContents"/>
              <w:snapToGrid w:val="0"/>
              <w:rPr>
                <w:rStyle w:val="Strong"/>
                <w:rFonts w:ascii="Times New Roman" w:hAnsi="Times New Roman"/>
                <w:sz w:val="20"/>
                <w:szCs w:val="20"/>
              </w:rPr>
            </w:pPr>
            <w:r>
              <w:rPr>
                <w:rStyle w:val="Strong"/>
                <w:rFonts w:ascii="Times New Roman" w:hAnsi="Times New Roman"/>
                <w:sz w:val="20"/>
                <w:szCs w:val="20"/>
              </w:rPr>
              <w:t>Listen and Do</w:t>
            </w:r>
          </w:p>
        </w:tc>
        <w:tc>
          <w:tcPr>
            <w:tcW w:w="5996" w:type="dxa"/>
            <w:shd w:val="clear" w:color="auto" w:fill="FFFFFF"/>
            <w:vAlign w:val="center"/>
          </w:tcPr>
          <w:p w:rsidR="00A06950" w:rsidRDefault="00A06950" w:rsidP="00A06950">
            <w:pPr>
              <w:pStyle w:val="TableContents"/>
              <w:snapToGrid w:val="0"/>
              <w:rPr>
                <w:rFonts w:ascii="Times New Roman" w:hAnsi="Times New Roman"/>
                <w:sz w:val="20"/>
                <w:szCs w:val="20"/>
              </w:rPr>
            </w:pPr>
            <w:r>
              <w:rPr>
                <w:rFonts w:ascii="Times New Roman" w:hAnsi="Times New Roman"/>
                <w:sz w:val="20"/>
                <w:szCs w:val="20"/>
              </w:rPr>
              <w:t>Works out working memory, the short-term memory that is critical in almost all cognitive tasks related to thinking.</w:t>
            </w:r>
          </w:p>
          <w:p w:rsidR="00A06950" w:rsidRDefault="00A06950" w:rsidP="00A06950">
            <w:pPr>
              <w:pStyle w:val="TableContents"/>
              <w:rPr>
                <w:rFonts w:ascii="Times New Roman" w:hAnsi="Times New Roman"/>
                <w:sz w:val="20"/>
                <w:szCs w:val="20"/>
              </w:rPr>
            </w:pPr>
            <w:r>
              <w:rPr>
                <w:rFonts w:ascii="Times New Roman" w:hAnsi="Times New Roman"/>
                <w:sz w:val="20"/>
                <w:szCs w:val="20"/>
              </w:rPr>
              <w:t>In this exercise, you listen to a series of instructions, then follow them in order.  The exercise begins with two fairly simple instructions and works you up to as many as six highly detailed instructions.  Primary focus: working memory.</w:t>
            </w:r>
          </w:p>
        </w:tc>
      </w:tr>
      <w:tr w:rsidR="00A06950" w:rsidTr="00A06950">
        <w:tc>
          <w:tcPr>
            <w:tcW w:w="1600" w:type="dxa"/>
            <w:shd w:val="clear" w:color="auto" w:fill="FFFFFF"/>
            <w:vAlign w:val="center"/>
          </w:tcPr>
          <w:p w:rsidR="00A06950" w:rsidRDefault="00A06950" w:rsidP="00A06950">
            <w:pPr>
              <w:pStyle w:val="TableContents"/>
              <w:snapToGrid w:val="0"/>
            </w:pPr>
            <w:r>
              <w:rPr>
                <w:noProof/>
                <w:lang w:eastAsia="en-US"/>
              </w:rPr>
              <w:drawing>
                <wp:inline distT="0" distB="0" distL="0" distR="0">
                  <wp:extent cx="935355" cy="648335"/>
                  <wp:effectExtent l="19050" t="0" r="0" b="0"/>
                  <wp:docPr id="7" name="Picture 6" descr="bfp6_ex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fp6_ex_ss"/>
                          <pic:cNvPicPr>
                            <a:picLocks noChangeAspect="1" noChangeArrowheads="1"/>
                          </pic:cNvPicPr>
                        </pic:nvPicPr>
                        <pic:blipFill>
                          <a:blip r:embed="rId10" cstate="print"/>
                          <a:srcRect/>
                          <a:stretch>
                            <a:fillRect/>
                          </a:stretch>
                        </pic:blipFill>
                        <pic:spPr bwMode="auto">
                          <a:xfrm>
                            <a:off x="0" y="0"/>
                            <a:ext cx="935355" cy="648335"/>
                          </a:xfrm>
                          <a:prstGeom prst="rect">
                            <a:avLst/>
                          </a:prstGeom>
                          <a:noFill/>
                          <a:ln w="9525">
                            <a:noFill/>
                            <a:miter lim="800000"/>
                            <a:headEnd/>
                            <a:tailEnd/>
                          </a:ln>
                        </pic:spPr>
                      </pic:pic>
                    </a:graphicData>
                  </a:graphic>
                </wp:inline>
              </w:drawing>
            </w:r>
            <w:r>
              <w:t xml:space="preserve"> </w:t>
            </w:r>
          </w:p>
        </w:tc>
        <w:tc>
          <w:tcPr>
            <w:tcW w:w="1764" w:type="dxa"/>
            <w:shd w:val="clear" w:color="auto" w:fill="FFFFFF"/>
            <w:vAlign w:val="center"/>
          </w:tcPr>
          <w:p w:rsidR="00A06950" w:rsidRDefault="00A06950" w:rsidP="00A06950">
            <w:pPr>
              <w:pStyle w:val="TableContents"/>
              <w:snapToGrid w:val="0"/>
              <w:rPr>
                <w:rStyle w:val="Strong"/>
                <w:rFonts w:ascii="Times New Roman" w:hAnsi="Times New Roman"/>
                <w:sz w:val="20"/>
                <w:szCs w:val="20"/>
              </w:rPr>
            </w:pPr>
            <w:r>
              <w:rPr>
                <w:rStyle w:val="Strong"/>
                <w:rFonts w:ascii="Times New Roman" w:hAnsi="Times New Roman"/>
                <w:sz w:val="20"/>
                <w:szCs w:val="20"/>
              </w:rPr>
              <w:t>Story Teller</w:t>
            </w:r>
          </w:p>
        </w:tc>
        <w:tc>
          <w:tcPr>
            <w:tcW w:w="5996" w:type="dxa"/>
            <w:shd w:val="clear" w:color="auto" w:fill="FFFFFF"/>
            <w:vAlign w:val="center"/>
          </w:tcPr>
          <w:p w:rsidR="00A06950" w:rsidRDefault="00A06950" w:rsidP="00A06950">
            <w:pPr>
              <w:pStyle w:val="TableContents"/>
              <w:snapToGrid w:val="0"/>
              <w:rPr>
                <w:rFonts w:ascii="Times New Roman" w:hAnsi="Times New Roman"/>
                <w:sz w:val="20"/>
                <w:szCs w:val="20"/>
              </w:rPr>
            </w:pPr>
            <w:r>
              <w:rPr>
                <w:rFonts w:ascii="Times New Roman" w:hAnsi="Times New Roman"/>
                <w:sz w:val="20"/>
                <w:szCs w:val="20"/>
              </w:rPr>
              <w:t>Promotes stronger memory for details to strengthen communication abilities.</w:t>
            </w:r>
          </w:p>
          <w:p w:rsidR="00A06950" w:rsidRDefault="00A06950" w:rsidP="00A06950">
            <w:pPr>
              <w:pStyle w:val="TableContents"/>
              <w:rPr>
                <w:rFonts w:ascii="Times New Roman" w:hAnsi="Times New Roman"/>
                <w:sz w:val="20"/>
                <w:szCs w:val="20"/>
              </w:rPr>
            </w:pPr>
            <w:r>
              <w:rPr>
                <w:rFonts w:ascii="Times New Roman" w:hAnsi="Times New Roman"/>
                <w:sz w:val="20"/>
                <w:szCs w:val="20"/>
              </w:rPr>
              <w:t>After listening to a story segment, you answer details about what you heard.  The story segments grow longer as your memory gets stronger! Primary focus: narrative memory.</w:t>
            </w:r>
          </w:p>
        </w:tc>
      </w:tr>
      <w:tr w:rsidR="00A06950" w:rsidTr="00A06950">
        <w:tc>
          <w:tcPr>
            <w:tcW w:w="9360" w:type="dxa"/>
            <w:gridSpan w:val="3"/>
            <w:shd w:val="clear" w:color="auto" w:fill="000033"/>
            <w:tcMar>
              <w:top w:w="0" w:type="dxa"/>
              <w:left w:w="0" w:type="dxa"/>
              <w:bottom w:w="0" w:type="dxa"/>
              <w:right w:w="0" w:type="dxa"/>
            </w:tcMar>
            <w:vAlign w:val="center"/>
          </w:tcPr>
          <w:p w:rsidR="00A06950" w:rsidRDefault="00A06950" w:rsidP="00A06950">
            <w:pPr>
              <w:pStyle w:val="TableContents"/>
              <w:snapToGrid w:val="0"/>
              <w:rPr>
                <w:rFonts w:ascii="Times New Roman" w:hAnsi="Times New Roman"/>
                <w:sz w:val="20"/>
                <w:szCs w:val="20"/>
              </w:rPr>
            </w:pPr>
          </w:p>
        </w:tc>
      </w:tr>
    </w:tbl>
    <w:p w:rsidR="00A06950" w:rsidRDefault="00A06950" w:rsidP="00A06950">
      <w:pPr>
        <w:pStyle w:val="BodyText"/>
        <w:spacing w:before="280" w:after="0"/>
        <w:rPr>
          <w:rFonts w:eastAsia="Calibri" w:cs="Calibri"/>
          <w:sz w:val="20"/>
          <w:szCs w:val="20"/>
          <w:lang w:eastAsia="ar-SA"/>
        </w:rPr>
      </w:pPr>
      <w:proofErr w:type="spellStart"/>
      <w:r>
        <w:rPr>
          <w:rFonts w:eastAsia="Calibri" w:cs="Calibri"/>
          <w:sz w:val="20"/>
          <w:szCs w:val="20"/>
          <w:lang w:eastAsia="ar-SA"/>
        </w:rPr>
        <w:lastRenderedPageBreak/>
        <w:t>InSight</w:t>
      </w:r>
      <w:proofErr w:type="spellEnd"/>
      <w:r>
        <w:rPr>
          <w:rFonts w:eastAsia="Calibri" w:cs="Calibri"/>
          <w:sz w:val="20"/>
          <w:szCs w:val="20"/>
          <w:lang w:eastAsia="ar-SA"/>
        </w:rPr>
        <w:br/>
      </w:r>
      <w:proofErr w:type="spellStart"/>
      <w:r>
        <w:rPr>
          <w:rFonts w:eastAsia="Calibri" w:cs="Calibri"/>
          <w:sz w:val="20"/>
          <w:szCs w:val="20"/>
          <w:lang w:eastAsia="ar-SA"/>
        </w:rPr>
        <w:t>InSight</w:t>
      </w:r>
      <w:proofErr w:type="spellEnd"/>
      <w:r>
        <w:rPr>
          <w:rFonts w:eastAsia="Calibri" w:cs="Calibri"/>
          <w:sz w:val="20"/>
          <w:szCs w:val="20"/>
          <w:lang w:eastAsia="ar-SA"/>
        </w:rPr>
        <w:t xml:space="preserve"> includes five exercises:</w:t>
      </w:r>
    </w:p>
    <w:tbl>
      <w:tblPr>
        <w:tblW w:w="0" w:type="auto"/>
        <w:tblInd w:w="45" w:type="dxa"/>
        <w:tblLayout w:type="fixed"/>
        <w:tblCellMar>
          <w:top w:w="45" w:type="dxa"/>
          <w:left w:w="45" w:type="dxa"/>
          <w:bottom w:w="45" w:type="dxa"/>
          <w:right w:w="45" w:type="dxa"/>
        </w:tblCellMar>
        <w:tblLook w:val="0000"/>
      </w:tblPr>
      <w:tblGrid>
        <w:gridCol w:w="1599"/>
        <w:gridCol w:w="2281"/>
        <w:gridCol w:w="5480"/>
      </w:tblGrid>
      <w:tr w:rsidR="00A06950" w:rsidTr="00A06950">
        <w:tc>
          <w:tcPr>
            <w:tcW w:w="1599" w:type="dxa"/>
            <w:shd w:val="clear" w:color="auto" w:fill="000033"/>
            <w:vAlign w:val="center"/>
          </w:tcPr>
          <w:p w:rsidR="00A06950" w:rsidRDefault="00A06950" w:rsidP="00A06950">
            <w:pPr>
              <w:pStyle w:val="TableContents"/>
              <w:snapToGrid w:val="0"/>
              <w:rPr>
                <w:rStyle w:val="Strong"/>
                <w:rFonts w:ascii="Times New Roman" w:hAnsi="Times New Roman"/>
                <w:color w:val="FFFFFF"/>
                <w:sz w:val="20"/>
                <w:szCs w:val="20"/>
              </w:rPr>
            </w:pPr>
            <w:r>
              <w:rPr>
                <w:rStyle w:val="Strong"/>
                <w:rFonts w:ascii="Times New Roman" w:hAnsi="Times New Roman"/>
                <w:color w:val="FFFFFF"/>
                <w:sz w:val="20"/>
                <w:szCs w:val="20"/>
              </w:rPr>
              <w:t xml:space="preserve">Screen Shot </w:t>
            </w:r>
          </w:p>
        </w:tc>
        <w:tc>
          <w:tcPr>
            <w:tcW w:w="2281" w:type="dxa"/>
            <w:shd w:val="clear" w:color="auto" w:fill="000033"/>
            <w:vAlign w:val="center"/>
          </w:tcPr>
          <w:p w:rsidR="00A06950" w:rsidRDefault="00A06950" w:rsidP="00A06950">
            <w:pPr>
              <w:pStyle w:val="TableContents"/>
              <w:snapToGrid w:val="0"/>
              <w:rPr>
                <w:rStyle w:val="Strong"/>
                <w:rFonts w:ascii="Times New Roman" w:hAnsi="Times New Roman"/>
                <w:color w:val="FFFFFF"/>
                <w:sz w:val="20"/>
                <w:szCs w:val="20"/>
              </w:rPr>
            </w:pPr>
            <w:r>
              <w:rPr>
                <w:rStyle w:val="Strong"/>
                <w:rFonts w:ascii="Times New Roman" w:hAnsi="Times New Roman"/>
                <w:color w:val="FFFFFF"/>
                <w:sz w:val="20"/>
                <w:szCs w:val="20"/>
              </w:rPr>
              <w:t xml:space="preserve">Exercise Name </w:t>
            </w:r>
          </w:p>
        </w:tc>
        <w:tc>
          <w:tcPr>
            <w:tcW w:w="5480" w:type="dxa"/>
            <w:shd w:val="clear" w:color="auto" w:fill="000033"/>
            <w:vAlign w:val="center"/>
          </w:tcPr>
          <w:p w:rsidR="00A06950" w:rsidRDefault="00A06950" w:rsidP="00A06950">
            <w:pPr>
              <w:pStyle w:val="TableContents"/>
              <w:snapToGrid w:val="0"/>
              <w:rPr>
                <w:rStyle w:val="Strong"/>
                <w:rFonts w:ascii="Times New Roman" w:hAnsi="Times New Roman"/>
                <w:color w:val="FFFFFF"/>
                <w:sz w:val="20"/>
                <w:szCs w:val="20"/>
              </w:rPr>
            </w:pPr>
            <w:r>
              <w:rPr>
                <w:rStyle w:val="Strong"/>
                <w:rFonts w:ascii="Times New Roman" w:hAnsi="Times New Roman"/>
                <w:color w:val="FFFFFF"/>
                <w:sz w:val="20"/>
                <w:szCs w:val="20"/>
              </w:rPr>
              <w:t>Goal</w:t>
            </w:r>
          </w:p>
        </w:tc>
      </w:tr>
      <w:tr w:rsidR="00A06950" w:rsidTr="00A06950">
        <w:tc>
          <w:tcPr>
            <w:tcW w:w="1599" w:type="dxa"/>
            <w:shd w:val="clear" w:color="auto" w:fill="FFFFFF"/>
            <w:vAlign w:val="center"/>
          </w:tcPr>
          <w:p w:rsidR="00A06950" w:rsidRDefault="00A06950" w:rsidP="00A06950">
            <w:pPr>
              <w:pStyle w:val="TableContents"/>
              <w:snapToGrid w:val="0"/>
            </w:pPr>
            <w:r>
              <w:rPr>
                <w:noProof/>
                <w:lang w:eastAsia="en-US"/>
              </w:rPr>
              <w:drawing>
                <wp:inline distT="0" distB="0" distL="0" distR="0">
                  <wp:extent cx="935355" cy="648335"/>
                  <wp:effectExtent l="19050" t="0" r="0" b="0"/>
                  <wp:docPr id="8" name="Picture 7" descr="insight1_ex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ight1_ex_ss"/>
                          <pic:cNvPicPr>
                            <a:picLocks noChangeAspect="1" noChangeArrowheads="1"/>
                          </pic:cNvPicPr>
                        </pic:nvPicPr>
                        <pic:blipFill>
                          <a:blip r:embed="rId11" cstate="print"/>
                          <a:srcRect/>
                          <a:stretch>
                            <a:fillRect/>
                          </a:stretch>
                        </pic:blipFill>
                        <pic:spPr bwMode="auto">
                          <a:xfrm>
                            <a:off x="0" y="0"/>
                            <a:ext cx="935355" cy="648335"/>
                          </a:xfrm>
                          <a:prstGeom prst="rect">
                            <a:avLst/>
                          </a:prstGeom>
                          <a:noFill/>
                          <a:ln w="9525">
                            <a:noFill/>
                            <a:miter lim="800000"/>
                            <a:headEnd/>
                            <a:tailEnd/>
                          </a:ln>
                        </pic:spPr>
                      </pic:pic>
                    </a:graphicData>
                  </a:graphic>
                </wp:inline>
              </w:drawing>
            </w:r>
            <w:r>
              <w:t xml:space="preserve"> </w:t>
            </w:r>
          </w:p>
        </w:tc>
        <w:tc>
          <w:tcPr>
            <w:tcW w:w="2281" w:type="dxa"/>
            <w:shd w:val="clear" w:color="auto" w:fill="FFFFFF"/>
            <w:vAlign w:val="center"/>
          </w:tcPr>
          <w:p w:rsidR="00A06950" w:rsidRDefault="00A06950" w:rsidP="00A06950">
            <w:pPr>
              <w:pStyle w:val="TableContents"/>
              <w:snapToGrid w:val="0"/>
              <w:rPr>
                <w:rStyle w:val="Strong"/>
                <w:rFonts w:ascii="Times New Roman" w:hAnsi="Times New Roman"/>
                <w:sz w:val="20"/>
                <w:szCs w:val="20"/>
              </w:rPr>
            </w:pPr>
            <w:r>
              <w:rPr>
                <w:rStyle w:val="Strong"/>
                <w:rFonts w:ascii="Times New Roman" w:hAnsi="Times New Roman"/>
                <w:sz w:val="20"/>
                <w:szCs w:val="20"/>
              </w:rPr>
              <w:t xml:space="preserve">Bird Safari </w:t>
            </w:r>
          </w:p>
        </w:tc>
        <w:tc>
          <w:tcPr>
            <w:tcW w:w="5480" w:type="dxa"/>
            <w:shd w:val="clear" w:color="auto" w:fill="FFFFFF"/>
            <w:vAlign w:val="center"/>
          </w:tcPr>
          <w:p w:rsidR="00A06950" w:rsidRDefault="00A06950" w:rsidP="00A06950">
            <w:pPr>
              <w:pStyle w:val="TableContents"/>
              <w:snapToGrid w:val="0"/>
              <w:rPr>
                <w:rFonts w:ascii="Times New Roman" w:hAnsi="Times New Roman"/>
                <w:sz w:val="20"/>
                <w:szCs w:val="20"/>
              </w:rPr>
            </w:pPr>
            <w:r>
              <w:rPr>
                <w:rFonts w:ascii="Times New Roman" w:hAnsi="Times New Roman"/>
                <w:sz w:val="20"/>
                <w:szCs w:val="20"/>
              </w:rPr>
              <w:t>Sharpens your visual precision and expands your useful field of view so you capture more visual information, more accurately</w:t>
            </w:r>
          </w:p>
        </w:tc>
      </w:tr>
      <w:tr w:rsidR="00A06950" w:rsidTr="00A06950">
        <w:tc>
          <w:tcPr>
            <w:tcW w:w="1599" w:type="dxa"/>
            <w:shd w:val="clear" w:color="auto" w:fill="FFFFFF"/>
            <w:vAlign w:val="center"/>
          </w:tcPr>
          <w:p w:rsidR="00A06950" w:rsidRDefault="00A06950" w:rsidP="00A06950">
            <w:pPr>
              <w:pStyle w:val="TableContents"/>
              <w:snapToGrid w:val="0"/>
            </w:pPr>
            <w:r>
              <w:rPr>
                <w:noProof/>
                <w:lang w:eastAsia="en-US"/>
              </w:rPr>
              <w:drawing>
                <wp:inline distT="0" distB="0" distL="0" distR="0">
                  <wp:extent cx="935355" cy="648335"/>
                  <wp:effectExtent l="19050" t="0" r="0" b="0"/>
                  <wp:docPr id="9" name="Picture 8" descr="insight2_ex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ight2_ex_ss"/>
                          <pic:cNvPicPr>
                            <a:picLocks noChangeAspect="1" noChangeArrowheads="1"/>
                          </pic:cNvPicPr>
                        </pic:nvPicPr>
                        <pic:blipFill>
                          <a:blip r:embed="rId12" cstate="print"/>
                          <a:srcRect/>
                          <a:stretch>
                            <a:fillRect/>
                          </a:stretch>
                        </pic:blipFill>
                        <pic:spPr bwMode="auto">
                          <a:xfrm>
                            <a:off x="0" y="0"/>
                            <a:ext cx="935355" cy="648335"/>
                          </a:xfrm>
                          <a:prstGeom prst="rect">
                            <a:avLst/>
                          </a:prstGeom>
                          <a:noFill/>
                          <a:ln w="9525">
                            <a:noFill/>
                            <a:miter lim="800000"/>
                            <a:headEnd/>
                            <a:tailEnd/>
                          </a:ln>
                        </pic:spPr>
                      </pic:pic>
                    </a:graphicData>
                  </a:graphic>
                </wp:inline>
              </w:drawing>
            </w:r>
            <w:r>
              <w:t xml:space="preserve"> </w:t>
            </w:r>
          </w:p>
        </w:tc>
        <w:tc>
          <w:tcPr>
            <w:tcW w:w="2281" w:type="dxa"/>
            <w:shd w:val="clear" w:color="auto" w:fill="FFFFFF"/>
            <w:vAlign w:val="center"/>
          </w:tcPr>
          <w:p w:rsidR="00A06950" w:rsidRDefault="00A06950" w:rsidP="00A06950">
            <w:pPr>
              <w:pStyle w:val="TableContents"/>
              <w:snapToGrid w:val="0"/>
              <w:rPr>
                <w:rStyle w:val="Strong"/>
                <w:rFonts w:ascii="Times New Roman" w:hAnsi="Times New Roman"/>
                <w:sz w:val="20"/>
                <w:szCs w:val="20"/>
              </w:rPr>
            </w:pPr>
            <w:r>
              <w:rPr>
                <w:rStyle w:val="Strong"/>
                <w:rFonts w:ascii="Times New Roman" w:hAnsi="Times New Roman"/>
                <w:sz w:val="20"/>
                <w:szCs w:val="20"/>
              </w:rPr>
              <w:t xml:space="preserve">Jewel Diver </w:t>
            </w:r>
          </w:p>
        </w:tc>
        <w:tc>
          <w:tcPr>
            <w:tcW w:w="5480" w:type="dxa"/>
            <w:shd w:val="clear" w:color="auto" w:fill="FFFFFF"/>
            <w:vAlign w:val="center"/>
          </w:tcPr>
          <w:p w:rsidR="00A06950" w:rsidRDefault="00A06950" w:rsidP="00A06950">
            <w:pPr>
              <w:pStyle w:val="TableContents"/>
              <w:snapToGrid w:val="0"/>
              <w:rPr>
                <w:rFonts w:ascii="Times New Roman" w:hAnsi="Times New Roman"/>
                <w:sz w:val="20"/>
                <w:szCs w:val="20"/>
              </w:rPr>
            </w:pPr>
            <w:r>
              <w:rPr>
                <w:rFonts w:ascii="Times New Roman" w:hAnsi="Times New Roman"/>
                <w:sz w:val="20"/>
                <w:szCs w:val="20"/>
              </w:rPr>
              <w:t xml:space="preserve">Exercises divided attention so you can track multiple moving objects at the same time </w:t>
            </w:r>
          </w:p>
        </w:tc>
      </w:tr>
      <w:tr w:rsidR="00A06950" w:rsidTr="00A06950">
        <w:tc>
          <w:tcPr>
            <w:tcW w:w="1599" w:type="dxa"/>
            <w:shd w:val="clear" w:color="auto" w:fill="FFFFFF"/>
            <w:vAlign w:val="center"/>
          </w:tcPr>
          <w:p w:rsidR="00A06950" w:rsidRDefault="00A06950" w:rsidP="00A06950">
            <w:pPr>
              <w:pStyle w:val="TableContents"/>
              <w:snapToGrid w:val="0"/>
            </w:pPr>
            <w:r>
              <w:rPr>
                <w:noProof/>
                <w:lang w:eastAsia="en-US"/>
              </w:rPr>
              <w:drawing>
                <wp:inline distT="0" distB="0" distL="0" distR="0">
                  <wp:extent cx="935355" cy="648335"/>
                  <wp:effectExtent l="19050" t="0" r="0" b="0"/>
                  <wp:docPr id="10" name="Picture 9" descr="insight3_ex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ight3_ex_ss"/>
                          <pic:cNvPicPr>
                            <a:picLocks noChangeAspect="1" noChangeArrowheads="1"/>
                          </pic:cNvPicPr>
                        </pic:nvPicPr>
                        <pic:blipFill>
                          <a:blip r:embed="rId13" cstate="print"/>
                          <a:srcRect/>
                          <a:stretch>
                            <a:fillRect/>
                          </a:stretch>
                        </pic:blipFill>
                        <pic:spPr bwMode="auto">
                          <a:xfrm>
                            <a:off x="0" y="0"/>
                            <a:ext cx="935355" cy="648335"/>
                          </a:xfrm>
                          <a:prstGeom prst="rect">
                            <a:avLst/>
                          </a:prstGeom>
                          <a:noFill/>
                          <a:ln w="9525">
                            <a:noFill/>
                            <a:miter lim="800000"/>
                            <a:headEnd/>
                            <a:tailEnd/>
                          </a:ln>
                        </pic:spPr>
                      </pic:pic>
                    </a:graphicData>
                  </a:graphic>
                </wp:inline>
              </w:drawing>
            </w:r>
            <w:r>
              <w:t xml:space="preserve"> </w:t>
            </w:r>
          </w:p>
        </w:tc>
        <w:tc>
          <w:tcPr>
            <w:tcW w:w="2281" w:type="dxa"/>
            <w:shd w:val="clear" w:color="auto" w:fill="FFFFFF"/>
            <w:vAlign w:val="center"/>
          </w:tcPr>
          <w:p w:rsidR="00A06950" w:rsidRDefault="00A06950" w:rsidP="00A06950">
            <w:pPr>
              <w:pStyle w:val="TableContents"/>
              <w:snapToGrid w:val="0"/>
              <w:rPr>
                <w:rStyle w:val="Strong"/>
                <w:rFonts w:ascii="Times New Roman" w:hAnsi="Times New Roman"/>
                <w:sz w:val="20"/>
                <w:szCs w:val="20"/>
              </w:rPr>
            </w:pPr>
            <w:r>
              <w:rPr>
                <w:rStyle w:val="Strong"/>
                <w:rFonts w:ascii="Times New Roman" w:hAnsi="Times New Roman"/>
                <w:sz w:val="20"/>
                <w:szCs w:val="20"/>
              </w:rPr>
              <w:t xml:space="preserve">Sweep Seeker </w:t>
            </w:r>
          </w:p>
        </w:tc>
        <w:tc>
          <w:tcPr>
            <w:tcW w:w="5480" w:type="dxa"/>
            <w:shd w:val="clear" w:color="auto" w:fill="FFFFFF"/>
            <w:vAlign w:val="center"/>
          </w:tcPr>
          <w:p w:rsidR="00A06950" w:rsidRDefault="00A06950" w:rsidP="00A06950">
            <w:pPr>
              <w:pStyle w:val="TableContents"/>
              <w:snapToGrid w:val="0"/>
              <w:rPr>
                <w:rFonts w:ascii="Times New Roman" w:hAnsi="Times New Roman"/>
                <w:sz w:val="20"/>
                <w:szCs w:val="20"/>
              </w:rPr>
            </w:pPr>
            <w:r>
              <w:rPr>
                <w:rFonts w:ascii="Times New Roman" w:hAnsi="Times New Roman"/>
                <w:sz w:val="20"/>
                <w:szCs w:val="20"/>
              </w:rPr>
              <w:t xml:space="preserve">Speeds up visual processing so you can spot and react to things more quickly </w:t>
            </w:r>
          </w:p>
        </w:tc>
      </w:tr>
      <w:tr w:rsidR="00A06950" w:rsidTr="00A06950">
        <w:tc>
          <w:tcPr>
            <w:tcW w:w="1599" w:type="dxa"/>
            <w:shd w:val="clear" w:color="auto" w:fill="FFFFFF"/>
            <w:vAlign w:val="center"/>
          </w:tcPr>
          <w:p w:rsidR="00A06950" w:rsidRDefault="00A06950" w:rsidP="00A06950">
            <w:pPr>
              <w:pStyle w:val="TableContents"/>
              <w:snapToGrid w:val="0"/>
            </w:pPr>
            <w:r>
              <w:rPr>
                <w:noProof/>
                <w:lang w:eastAsia="en-US"/>
              </w:rPr>
              <w:drawing>
                <wp:inline distT="0" distB="0" distL="0" distR="0">
                  <wp:extent cx="935355" cy="648335"/>
                  <wp:effectExtent l="19050" t="0" r="0" b="0"/>
                  <wp:docPr id="11" name="Picture 10" descr="insight4_ex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ight4_ex_ss"/>
                          <pic:cNvPicPr>
                            <a:picLocks noChangeAspect="1" noChangeArrowheads="1"/>
                          </pic:cNvPicPr>
                        </pic:nvPicPr>
                        <pic:blipFill>
                          <a:blip r:embed="rId14" cstate="print"/>
                          <a:srcRect/>
                          <a:stretch>
                            <a:fillRect/>
                          </a:stretch>
                        </pic:blipFill>
                        <pic:spPr bwMode="auto">
                          <a:xfrm>
                            <a:off x="0" y="0"/>
                            <a:ext cx="935355" cy="648335"/>
                          </a:xfrm>
                          <a:prstGeom prst="rect">
                            <a:avLst/>
                          </a:prstGeom>
                          <a:noFill/>
                          <a:ln w="9525">
                            <a:noFill/>
                            <a:miter lim="800000"/>
                            <a:headEnd/>
                            <a:tailEnd/>
                          </a:ln>
                        </pic:spPr>
                      </pic:pic>
                    </a:graphicData>
                  </a:graphic>
                </wp:inline>
              </w:drawing>
            </w:r>
            <w:r>
              <w:t xml:space="preserve"> </w:t>
            </w:r>
          </w:p>
        </w:tc>
        <w:tc>
          <w:tcPr>
            <w:tcW w:w="2281" w:type="dxa"/>
            <w:shd w:val="clear" w:color="auto" w:fill="FFFFFF"/>
            <w:vAlign w:val="center"/>
          </w:tcPr>
          <w:p w:rsidR="00A06950" w:rsidRDefault="00A06950" w:rsidP="00A06950">
            <w:pPr>
              <w:pStyle w:val="TableContents"/>
              <w:snapToGrid w:val="0"/>
              <w:rPr>
                <w:rStyle w:val="Strong"/>
                <w:rFonts w:ascii="Times New Roman" w:hAnsi="Times New Roman"/>
                <w:sz w:val="20"/>
                <w:szCs w:val="20"/>
              </w:rPr>
            </w:pPr>
            <w:r>
              <w:rPr>
                <w:rStyle w:val="Strong"/>
                <w:rFonts w:ascii="Times New Roman" w:hAnsi="Times New Roman"/>
                <w:sz w:val="20"/>
                <w:szCs w:val="20"/>
              </w:rPr>
              <w:t xml:space="preserve">Road Tour </w:t>
            </w:r>
          </w:p>
        </w:tc>
        <w:tc>
          <w:tcPr>
            <w:tcW w:w="5480" w:type="dxa"/>
            <w:shd w:val="clear" w:color="auto" w:fill="FFFFFF"/>
            <w:vAlign w:val="center"/>
          </w:tcPr>
          <w:p w:rsidR="00A06950" w:rsidRDefault="00A06950" w:rsidP="00A06950">
            <w:pPr>
              <w:pStyle w:val="TableContents"/>
              <w:snapToGrid w:val="0"/>
              <w:rPr>
                <w:rFonts w:ascii="Times New Roman" w:hAnsi="Times New Roman"/>
                <w:sz w:val="20"/>
                <w:szCs w:val="20"/>
              </w:rPr>
            </w:pPr>
            <w:r>
              <w:rPr>
                <w:rFonts w:ascii="Times New Roman" w:hAnsi="Times New Roman"/>
                <w:sz w:val="20"/>
                <w:szCs w:val="20"/>
              </w:rPr>
              <w:t>Expands your useful field of view and speeds up processing for safer navigation and faster reaction</w:t>
            </w:r>
          </w:p>
        </w:tc>
      </w:tr>
      <w:tr w:rsidR="00A06950" w:rsidTr="00A06950">
        <w:tc>
          <w:tcPr>
            <w:tcW w:w="1599" w:type="dxa"/>
            <w:shd w:val="clear" w:color="auto" w:fill="FFFFFF"/>
            <w:vAlign w:val="center"/>
          </w:tcPr>
          <w:p w:rsidR="00A06950" w:rsidRDefault="00A06950" w:rsidP="00A06950">
            <w:pPr>
              <w:pStyle w:val="TableContents"/>
              <w:snapToGrid w:val="0"/>
            </w:pPr>
            <w:r>
              <w:rPr>
                <w:noProof/>
                <w:lang w:eastAsia="en-US"/>
              </w:rPr>
              <w:drawing>
                <wp:inline distT="0" distB="0" distL="0" distR="0">
                  <wp:extent cx="935355" cy="648335"/>
                  <wp:effectExtent l="19050" t="0" r="0" b="0"/>
                  <wp:docPr id="12" name="Picture 11" descr="insight5_ex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ight5_ex_ss"/>
                          <pic:cNvPicPr>
                            <a:picLocks noChangeAspect="1" noChangeArrowheads="1"/>
                          </pic:cNvPicPr>
                        </pic:nvPicPr>
                        <pic:blipFill>
                          <a:blip r:embed="rId15" cstate="print"/>
                          <a:srcRect/>
                          <a:stretch>
                            <a:fillRect/>
                          </a:stretch>
                        </pic:blipFill>
                        <pic:spPr bwMode="auto">
                          <a:xfrm>
                            <a:off x="0" y="0"/>
                            <a:ext cx="935355" cy="648335"/>
                          </a:xfrm>
                          <a:prstGeom prst="rect">
                            <a:avLst/>
                          </a:prstGeom>
                          <a:noFill/>
                          <a:ln w="9525">
                            <a:noFill/>
                            <a:miter lim="800000"/>
                            <a:headEnd/>
                            <a:tailEnd/>
                          </a:ln>
                        </pic:spPr>
                      </pic:pic>
                    </a:graphicData>
                  </a:graphic>
                </wp:inline>
              </w:drawing>
            </w:r>
            <w:r>
              <w:t xml:space="preserve"> </w:t>
            </w:r>
          </w:p>
        </w:tc>
        <w:tc>
          <w:tcPr>
            <w:tcW w:w="2281" w:type="dxa"/>
            <w:shd w:val="clear" w:color="auto" w:fill="FFFFFF"/>
            <w:vAlign w:val="center"/>
          </w:tcPr>
          <w:p w:rsidR="00A06950" w:rsidRDefault="00A06950" w:rsidP="00A06950">
            <w:pPr>
              <w:pStyle w:val="TableContents"/>
              <w:snapToGrid w:val="0"/>
              <w:rPr>
                <w:rStyle w:val="Strong"/>
                <w:rFonts w:ascii="Times New Roman" w:hAnsi="Times New Roman"/>
                <w:sz w:val="20"/>
                <w:szCs w:val="20"/>
              </w:rPr>
            </w:pPr>
            <w:r>
              <w:rPr>
                <w:rStyle w:val="Strong"/>
                <w:rFonts w:ascii="Times New Roman" w:hAnsi="Times New Roman"/>
                <w:sz w:val="20"/>
                <w:szCs w:val="20"/>
              </w:rPr>
              <w:t xml:space="preserve">Master Gardener </w:t>
            </w:r>
          </w:p>
        </w:tc>
        <w:tc>
          <w:tcPr>
            <w:tcW w:w="5480" w:type="dxa"/>
            <w:shd w:val="clear" w:color="auto" w:fill="FFFFFF"/>
            <w:vAlign w:val="center"/>
          </w:tcPr>
          <w:p w:rsidR="00A06950" w:rsidRDefault="00A06950" w:rsidP="00A06950">
            <w:pPr>
              <w:pStyle w:val="TableContents"/>
              <w:snapToGrid w:val="0"/>
              <w:rPr>
                <w:rFonts w:ascii="Times New Roman" w:hAnsi="Times New Roman"/>
                <w:sz w:val="20"/>
                <w:szCs w:val="20"/>
              </w:rPr>
            </w:pPr>
            <w:r>
              <w:rPr>
                <w:rFonts w:ascii="Times New Roman" w:hAnsi="Times New Roman"/>
                <w:sz w:val="20"/>
                <w:szCs w:val="20"/>
              </w:rPr>
              <w:t>Works out your working memory so you can recall visual details</w:t>
            </w:r>
          </w:p>
        </w:tc>
      </w:tr>
      <w:tr w:rsidR="00A06950" w:rsidTr="00A06950">
        <w:tc>
          <w:tcPr>
            <w:tcW w:w="9360" w:type="dxa"/>
            <w:gridSpan w:val="3"/>
            <w:shd w:val="clear" w:color="auto" w:fill="000033"/>
            <w:tcMar>
              <w:top w:w="0" w:type="dxa"/>
              <w:left w:w="0" w:type="dxa"/>
              <w:bottom w:w="0" w:type="dxa"/>
              <w:right w:w="0" w:type="dxa"/>
            </w:tcMar>
            <w:vAlign w:val="center"/>
          </w:tcPr>
          <w:p w:rsidR="00A06950" w:rsidRDefault="00A06950" w:rsidP="00A06950">
            <w:pPr>
              <w:pStyle w:val="TableContents"/>
              <w:snapToGrid w:val="0"/>
              <w:rPr>
                <w:rFonts w:ascii="Times New Roman" w:hAnsi="Times New Roman"/>
                <w:sz w:val="20"/>
                <w:szCs w:val="20"/>
              </w:rPr>
            </w:pPr>
          </w:p>
        </w:tc>
      </w:tr>
    </w:tbl>
    <w:p w:rsidR="00A06950" w:rsidRDefault="00A06950" w:rsidP="00A06950">
      <w:pPr>
        <w:rPr>
          <w:b/>
          <w:bCs/>
          <w:u w:val="single"/>
        </w:rPr>
      </w:pPr>
    </w:p>
    <w:p w:rsidR="00A06950" w:rsidRDefault="00A06950" w:rsidP="00A06950">
      <w:pPr>
        <w:pStyle w:val="NormalWeb"/>
        <w:spacing w:after="0"/>
        <w:jc w:val="center"/>
        <w:rPr>
          <w:rFonts w:ascii="Copperplate Gothic Bold" w:hAnsi="Copperplate Gothic Bold" w:cs="Aharoni"/>
          <w:b/>
          <w:color w:val="000000"/>
          <w:lang w:eastAsia="ar-SA"/>
        </w:rPr>
      </w:pPr>
    </w:p>
    <w:p w:rsidR="00A06950" w:rsidRPr="003F230E" w:rsidRDefault="00A06950" w:rsidP="004D253D">
      <w:pPr>
        <w:rPr>
          <w:rFonts w:ascii="Times New Roman" w:hAnsi="Times New Roman" w:cs="Times New Roman"/>
          <w:sz w:val="18"/>
          <w:szCs w:val="18"/>
        </w:rPr>
      </w:pPr>
    </w:p>
    <w:sectPr w:rsidR="00A06950" w:rsidRPr="003F230E" w:rsidSect="00E972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altName w:val="MV Boli"/>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6"/>
    <w:multiLevelType w:val="multilevel"/>
    <w:tmpl w:val="00000006"/>
    <w:name w:val="WW8Num6"/>
    <w:lvl w:ilvl="0">
      <w:start w:val="1"/>
      <w:numFmt w:val="bullet"/>
      <w:lvlText w:val=""/>
      <w:lvlJc w:val="left"/>
      <w:pPr>
        <w:tabs>
          <w:tab w:val="num" w:pos="709"/>
        </w:tabs>
        <w:ind w:left="709" w:hanging="360"/>
      </w:pPr>
      <w:rPr>
        <w:rFonts w:ascii="Wingdings" w:hAnsi="Wingdings"/>
        <w:sz w:val="20"/>
      </w:rPr>
    </w:lvl>
    <w:lvl w:ilvl="1">
      <w:start w:val="1"/>
      <w:numFmt w:val="bullet"/>
      <w:lvlText w:val=""/>
      <w:lvlJc w:val="left"/>
      <w:pPr>
        <w:tabs>
          <w:tab w:val="num" w:pos="1429"/>
        </w:tabs>
        <w:ind w:left="1429" w:hanging="360"/>
      </w:pPr>
      <w:rPr>
        <w:rFonts w:ascii="Wingdings 2" w:hAnsi="Wingdings 2"/>
        <w:sz w:val="20"/>
      </w:rPr>
    </w:lvl>
    <w:lvl w:ilvl="2">
      <w:start w:val="1"/>
      <w:numFmt w:val="bullet"/>
      <w:lvlText w:val="■"/>
      <w:lvlJc w:val="left"/>
      <w:pPr>
        <w:tabs>
          <w:tab w:val="num" w:pos="2149"/>
        </w:tabs>
        <w:ind w:left="2149" w:hanging="360"/>
      </w:pPr>
      <w:rPr>
        <w:rFonts w:ascii="StarSymbol" w:hAnsi="StarSymbol"/>
        <w:sz w:val="20"/>
      </w:rPr>
    </w:lvl>
    <w:lvl w:ilvl="3">
      <w:start w:val="1"/>
      <w:numFmt w:val="bullet"/>
      <w:lvlText w:val=""/>
      <w:lvlJc w:val="left"/>
      <w:pPr>
        <w:tabs>
          <w:tab w:val="num" w:pos="2869"/>
        </w:tabs>
        <w:ind w:left="2869" w:hanging="360"/>
      </w:pPr>
      <w:rPr>
        <w:rFonts w:ascii="Wingdings" w:hAnsi="Wingdings"/>
        <w:sz w:val="20"/>
      </w:rPr>
    </w:lvl>
    <w:lvl w:ilvl="4">
      <w:start w:val="1"/>
      <w:numFmt w:val="bullet"/>
      <w:lvlText w:val=""/>
      <w:lvlJc w:val="left"/>
      <w:pPr>
        <w:tabs>
          <w:tab w:val="num" w:pos="3589"/>
        </w:tabs>
        <w:ind w:left="3589" w:hanging="360"/>
      </w:pPr>
      <w:rPr>
        <w:rFonts w:ascii="Wingdings 2" w:hAnsi="Wingdings 2"/>
        <w:sz w:val="20"/>
      </w:rPr>
    </w:lvl>
    <w:lvl w:ilvl="5">
      <w:start w:val="1"/>
      <w:numFmt w:val="bullet"/>
      <w:lvlText w:val="■"/>
      <w:lvlJc w:val="left"/>
      <w:pPr>
        <w:tabs>
          <w:tab w:val="num" w:pos="4309"/>
        </w:tabs>
        <w:ind w:left="4309" w:hanging="360"/>
      </w:pPr>
      <w:rPr>
        <w:rFonts w:ascii="StarSymbol" w:hAnsi="StarSymbol"/>
        <w:sz w:val="20"/>
      </w:rPr>
    </w:lvl>
    <w:lvl w:ilvl="6">
      <w:start w:val="1"/>
      <w:numFmt w:val="bullet"/>
      <w:lvlText w:val=""/>
      <w:lvlJc w:val="left"/>
      <w:pPr>
        <w:tabs>
          <w:tab w:val="num" w:pos="5029"/>
        </w:tabs>
        <w:ind w:left="5029" w:hanging="360"/>
      </w:pPr>
      <w:rPr>
        <w:rFonts w:ascii="Wingdings" w:hAnsi="Wingdings"/>
        <w:sz w:val="20"/>
      </w:rPr>
    </w:lvl>
    <w:lvl w:ilvl="7">
      <w:start w:val="1"/>
      <w:numFmt w:val="bullet"/>
      <w:lvlText w:val=""/>
      <w:lvlJc w:val="left"/>
      <w:pPr>
        <w:tabs>
          <w:tab w:val="num" w:pos="5749"/>
        </w:tabs>
        <w:ind w:left="5749" w:hanging="360"/>
      </w:pPr>
      <w:rPr>
        <w:rFonts w:ascii="Wingdings 2" w:hAnsi="Wingdings 2"/>
        <w:sz w:val="20"/>
      </w:rPr>
    </w:lvl>
    <w:lvl w:ilvl="8">
      <w:start w:val="1"/>
      <w:numFmt w:val="bullet"/>
      <w:lvlText w:val="■"/>
      <w:lvlJc w:val="left"/>
      <w:pPr>
        <w:tabs>
          <w:tab w:val="num" w:pos="6469"/>
        </w:tabs>
        <w:ind w:left="6469" w:hanging="360"/>
      </w:pPr>
      <w:rPr>
        <w:rFonts w:ascii="StarSymbol" w:hAnsi="StarSymbol"/>
        <w:sz w:val="20"/>
      </w:rPr>
    </w:lvl>
  </w:abstractNum>
  <w:abstractNum w:abstractNumId="2">
    <w:nsid w:val="001A05F2"/>
    <w:multiLevelType w:val="hybridMultilevel"/>
    <w:tmpl w:val="8340B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3916D42"/>
    <w:multiLevelType w:val="hybridMultilevel"/>
    <w:tmpl w:val="B3DEE0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3CF0BC6"/>
    <w:multiLevelType w:val="hybridMultilevel"/>
    <w:tmpl w:val="B8AC3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9C344E"/>
    <w:multiLevelType w:val="hybridMultilevel"/>
    <w:tmpl w:val="B5B8F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C227EF"/>
    <w:multiLevelType w:val="hybridMultilevel"/>
    <w:tmpl w:val="73668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E4B65"/>
    <w:rsid w:val="000C4EEB"/>
    <w:rsid w:val="00243516"/>
    <w:rsid w:val="002B3665"/>
    <w:rsid w:val="0036478A"/>
    <w:rsid w:val="003F230E"/>
    <w:rsid w:val="004D253D"/>
    <w:rsid w:val="004E4B65"/>
    <w:rsid w:val="004F61D3"/>
    <w:rsid w:val="005368E3"/>
    <w:rsid w:val="00711645"/>
    <w:rsid w:val="008D5662"/>
    <w:rsid w:val="00A06950"/>
    <w:rsid w:val="00C41601"/>
    <w:rsid w:val="00E36A35"/>
    <w:rsid w:val="00E97269"/>
    <w:rsid w:val="00F70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69"/>
  </w:style>
  <w:style w:type="paragraph" w:styleId="Heading1">
    <w:name w:val="heading 1"/>
    <w:basedOn w:val="Normal"/>
    <w:next w:val="Normal"/>
    <w:link w:val="Heading1Char"/>
    <w:qFormat/>
    <w:rsid w:val="003F230E"/>
    <w:pPr>
      <w:keepNext/>
      <w:spacing w:after="0" w:line="240" w:lineRule="auto"/>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4F61D3"/>
    <w:pPr>
      <w:spacing w:after="0" w:line="240" w:lineRule="auto"/>
      <w:jc w:val="center"/>
    </w:pPr>
    <w:rPr>
      <w:rFonts w:ascii="Times New Roman" w:eastAsia="Times New Roman" w:hAnsi="Times New Roman" w:cs="Times New Roman"/>
      <w:color w:val="000000"/>
      <w:sz w:val="24"/>
      <w:szCs w:val="24"/>
    </w:rPr>
  </w:style>
  <w:style w:type="paragraph" w:customStyle="1" w:styleId="normal-p0">
    <w:name w:val="normal-p0"/>
    <w:basedOn w:val="Normal"/>
    <w:rsid w:val="004F61D3"/>
    <w:pPr>
      <w:spacing w:after="0" w:line="240" w:lineRule="auto"/>
    </w:pPr>
    <w:rPr>
      <w:rFonts w:ascii="Times New Roman" w:eastAsia="Times New Roman" w:hAnsi="Times New Roman" w:cs="Times New Roman"/>
      <w:color w:val="000000"/>
      <w:sz w:val="24"/>
      <w:szCs w:val="24"/>
    </w:rPr>
  </w:style>
  <w:style w:type="character" w:customStyle="1" w:styleId="normal-c8">
    <w:name w:val="normal-c8"/>
    <w:basedOn w:val="DefaultParagraphFont"/>
    <w:rsid w:val="004F61D3"/>
    <w:rPr>
      <w:rFonts w:ascii="Georgia" w:hAnsi="Georgia" w:hint="default"/>
      <w:b/>
      <w:bCs/>
      <w:sz w:val="53"/>
      <w:szCs w:val="53"/>
    </w:rPr>
  </w:style>
  <w:style w:type="character" w:customStyle="1" w:styleId="normal-c01">
    <w:name w:val="normal-c01"/>
    <w:basedOn w:val="DefaultParagraphFont"/>
    <w:rsid w:val="004F61D3"/>
    <w:rPr>
      <w:rFonts w:ascii="Georgia" w:hAnsi="Georgia" w:hint="default"/>
      <w:b/>
      <w:bCs/>
      <w:sz w:val="29"/>
      <w:szCs w:val="29"/>
    </w:rPr>
  </w:style>
  <w:style w:type="character" w:customStyle="1" w:styleId="normal-c11">
    <w:name w:val="normal-c11"/>
    <w:basedOn w:val="DefaultParagraphFont"/>
    <w:rsid w:val="004F61D3"/>
    <w:rPr>
      <w:rFonts w:ascii="Georgia" w:hAnsi="Georgia" w:hint="default"/>
      <w:sz w:val="29"/>
      <w:szCs w:val="29"/>
    </w:rPr>
  </w:style>
  <w:style w:type="character" w:customStyle="1" w:styleId="normal-c21">
    <w:name w:val="normal-c21"/>
    <w:basedOn w:val="DefaultParagraphFont"/>
    <w:rsid w:val="00711645"/>
    <w:rPr>
      <w:rFonts w:ascii="Georgia" w:hAnsi="Georgia" w:hint="default"/>
      <w:sz w:val="29"/>
      <w:szCs w:val="29"/>
    </w:rPr>
  </w:style>
  <w:style w:type="character" w:customStyle="1" w:styleId="Heading1Char">
    <w:name w:val="Heading 1 Char"/>
    <w:basedOn w:val="DefaultParagraphFont"/>
    <w:link w:val="Heading1"/>
    <w:rsid w:val="003F230E"/>
    <w:rPr>
      <w:rFonts w:ascii="Times New Roman" w:eastAsia="Times New Roman" w:hAnsi="Times New Roman" w:cs="Times New Roman"/>
      <w:b/>
      <w:bCs/>
      <w:sz w:val="32"/>
      <w:szCs w:val="24"/>
    </w:rPr>
  </w:style>
  <w:style w:type="paragraph" w:styleId="BodyText">
    <w:name w:val="Body Text"/>
    <w:basedOn w:val="Normal"/>
    <w:link w:val="BodyTextChar"/>
    <w:semiHidden/>
    <w:rsid w:val="00A06950"/>
    <w:pPr>
      <w:widowControl w:val="0"/>
      <w:suppressAutoHyphens/>
      <w:spacing w:after="120" w:line="240" w:lineRule="auto"/>
    </w:pPr>
    <w:rPr>
      <w:rFonts w:ascii="Times New Roman" w:eastAsia="Arial Unicode MS" w:hAnsi="Times New Roman" w:cs="Times New Roman"/>
      <w:sz w:val="24"/>
      <w:szCs w:val="24"/>
    </w:rPr>
  </w:style>
  <w:style w:type="character" w:customStyle="1" w:styleId="BodyTextChar">
    <w:name w:val="Body Text Char"/>
    <w:basedOn w:val="DefaultParagraphFont"/>
    <w:link w:val="BodyText"/>
    <w:semiHidden/>
    <w:rsid w:val="00A06950"/>
    <w:rPr>
      <w:rFonts w:ascii="Times New Roman" w:eastAsia="Arial Unicode MS" w:hAnsi="Times New Roman" w:cs="Times New Roman"/>
      <w:sz w:val="24"/>
      <w:szCs w:val="24"/>
    </w:rPr>
  </w:style>
  <w:style w:type="paragraph" w:styleId="NormalWeb">
    <w:name w:val="Normal (Web)"/>
    <w:basedOn w:val="Normal"/>
    <w:uiPriority w:val="99"/>
    <w:rsid w:val="00A06950"/>
    <w:pPr>
      <w:widowControl w:val="0"/>
      <w:suppressAutoHyphens/>
      <w:spacing w:before="280" w:after="115" w:line="240" w:lineRule="auto"/>
    </w:pPr>
    <w:rPr>
      <w:rFonts w:ascii="Times New Roman" w:eastAsia="Times New Roman" w:hAnsi="Times New Roman" w:cs="Times New Roman"/>
      <w:sz w:val="24"/>
      <w:szCs w:val="24"/>
    </w:rPr>
  </w:style>
  <w:style w:type="character" w:styleId="Strong">
    <w:name w:val="Strong"/>
    <w:qFormat/>
    <w:rsid w:val="00A06950"/>
    <w:rPr>
      <w:b/>
      <w:bCs/>
    </w:rPr>
  </w:style>
  <w:style w:type="paragraph" w:customStyle="1" w:styleId="TableContents">
    <w:name w:val="Table Contents"/>
    <w:basedOn w:val="Normal"/>
    <w:rsid w:val="00A06950"/>
    <w:pPr>
      <w:suppressLineNumbers/>
      <w:suppressAutoHyphens/>
    </w:pPr>
    <w:rPr>
      <w:rFonts w:ascii="Calibri" w:eastAsia="Calibri" w:hAnsi="Calibri" w:cs="Calibri"/>
      <w:lang w:eastAsia="ar-SA"/>
    </w:rPr>
  </w:style>
  <w:style w:type="paragraph" w:styleId="BalloonText">
    <w:name w:val="Balloon Text"/>
    <w:basedOn w:val="Normal"/>
    <w:link w:val="BalloonTextChar"/>
    <w:uiPriority w:val="99"/>
    <w:semiHidden/>
    <w:unhideWhenUsed/>
    <w:rsid w:val="00A06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4F61D3"/>
    <w:pPr>
      <w:spacing w:after="0" w:line="240" w:lineRule="auto"/>
      <w:jc w:val="center"/>
    </w:pPr>
    <w:rPr>
      <w:rFonts w:ascii="Times New Roman" w:eastAsia="Times New Roman" w:hAnsi="Times New Roman" w:cs="Times New Roman"/>
      <w:color w:val="000000"/>
      <w:sz w:val="24"/>
      <w:szCs w:val="24"/>
    </w:rPr>
  </w:style>
  <w:style w:type="paragraph" w:customStyle="1" w:styleId="normal-p0">
    <w:name w:val="normal-p0"/>
    <w:basedOn w:val="Normal"/>
    <w:rsid w:val="004F61D3"/>
    <w:pPr>
      <w:spacing w:after="0" w:line="240" w:lineRule="auto"/>
    </w:pPr>
    <w:rPr>
      <w:rFonts w:ascii="Times New Roman" w:eastAsia="Times New Roman" w:hAnsi="Times New Roman" w:cs="Times New Roman"/>
      <w:color w:val="000000"/>
      <w:sz w:val="24"/>
      <w:szCs w:val="24"/>
    </w:rPr>
  </w:style>
  <w:style w:type="character" w:customStyle="1" w:styleId="normal-c8">
    <w:name w:val="normal-c8"/>
    <w:basedOn w:val="DefaultParagraphFont"/>
    <w:rsid w:val="004F61D3"/>
    <w:rPr>
      <w:rFonts w:ascii="Georgia" w:hAnsi="Georgia" w:hint="default"/>
      <w:b/>
      <w:bCs/>
      <w:sz w:val="53"/>
      <w:szCs w:val="53"/>
    </w:rPr>
  </w:style>
  <w:style w:type="character" w:customStyle="1" w:styleId="normal-c01">
    <w:name w:val="normal-c01"/>
    <w:basedOn w:val="DefaultParagraphFont"/>
    <w:rsid w:val="004F61D3"/>
    <w:rPr>
      <w:rFonts w:ascii="Georgia" w:hAnsi="Georgia" w:hint="default"/>
      <w:b/>
      <w:bCs/>
      <w:sz w:val="29"/>
      <w:szCs w:val="29"/>
    </w:rPr>
  </w:style>
  <w:style w:type="character" w:customStyle="1" w:styleId="normal-c11">
    <w:name w:val="normal-c11"/>
    <w:basedOn w:val="DefaultParagraphFont"/>
    <w:rsid w:val="004F61D3"/>
    <w:rPr>
      <w:rFonts w:ascii="Georgia" w:hAnsi="Georgia" w:hint="default"/>
      <w:sz w:val="29"/>
      <w:szCs w:val="29"/>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Valdez</dc:creator>
  <cp:lastModifiedBy>Kristina</cp:lastModifiedBy>
  <cp:revision>8</cp:revision>
  <dcterms:created xsi:type="dcterms:W3CDTF">2013-11-07T02:56:00Z</dcterms:created>
  <dcterms:modified xsi:type="dcterms:W3CDTF">2013-11-07T04:20:00Z</dcterms:modified>
</cp:coreProperties>
</file>